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CC2" w:rsidRPr="001E195E" w:rsidRDefault="00155CC2" w:rsidP="003902AA">
      <w:pPr>
        <w:spacing w:after="0" w:line="240" w:lineRule="auto"/>
        <w:rPr>
          <w:rFonts w:cs="Arial"/>
        </w:rPr>
      </w:pPr>
    </w:p>
    <w:p w:rsidR="006F0DFF" w:rsidRDefault="006F0DFF" w:rsidP="003902AA">
      <w:pPr>
        <w:spacing w:after="0" w:line="240" w:lineRule="auto"/>
        <w:ind w:right="180"/>
        <w:jc w:val="right"/>
        <w:rPr>
          <w:rFonts w:cs="Arial"/>
          <w:sz w:val="28"/>
          <w:szCs w:val="28"/>
        </w:rPr>
      </w:pPr>
    </w:p>
    <w:p w:rsidR="006F0DFF" w:rsidRDefault="006F0DFF" w:rsidP="003902AA">
      <w:pPr>
        <w:spacing w:after="0" w:line="240" w:lineRule="auto"/>
        <w:ind w:right="180"/>
        <w:jc w:val="right"/>
        <w:rPr>
          <w:rFonts w:cs="Arial"/>
          <w:sz w:val="28"/>
          <w:szCs w:val="28"/>
        </w:rPr>
      </w:pPr>
    </w:p>
    <w:p w:rsidR="006F0DFF" w:rsidRDefault="006F0DFF" w:rsidP="003902AA">
      <w:pPr>
        <w:spacing w:after="0" w:line="240" w:lineRule="auto"/>
        <w:ind w:right="180"/>
        <w:jc w:val="right"/>
        <w:rPr>
          <w:rFonts w:cs="Arial"/>
          <w:sz w:val="28"/>
          <w:szCs w:val="28"/>
        </w:rPr>
      </w:pPr>
    </w:p>
    <w:p w:rsidR="00155CC2" w:rsidRPr="001E195E" w:rsidRDefault="00155CC2" w:rsidP="003902AA">
      <w:pPr>
        <w:spacing w:after="0" w:line="240" w:lineRule="auto"/>
        <w:ind w:right="180"/>
        <w:jc w:val="right"/>
        <w:rPr>
          <w:rFonts w:cs="Arial"/>
          <w:sz w:val="28"/>
          <w:szCs w:val="28"/>
        </w:rPr>
      </w:pPr>
      <w:r w:rsidRPr="001E195E">
        <w:rPr>
          <w:rFonts w:cs="Arial"/>
          <w:sz w:val="28"/>
          <w:szCs w:val="28"/>
        </w:rPr>
        <w:t xml:space="preserve">Sample Email to </w:t>
      </w:r>
      <w:r w:rsidR="00266F9C" w:rsidRPr="001E195E">
        <w:rPr>
          <w:rFonts w:cs="Arial"/>
          <w:sz w:val="28"/>
          <w:szCs w:val="28"/>
        </w:rPr>
        <w:t>Parishes</w:t>
      </w:r>
    </w:p>
    <w:p w:rsidR="00155CC2" w:rsidRPr="001E195E" w:rsidRDefault="00155CC2" w:rsidP="003902AA">
      <w:pPr>
        <w:spacing w:after="0" w:line="240" w:lineRule="auto"/>
        <w:ind w:right="-1080"/>
        <w:rPr>
          <w:rFonts w:cs="Arial"/>
          <w:b/>
          <w:sz w:val="24"/>
          <w:szCs w:val="24"/>
        </w:rPr>
      </w:pPr>
    </w:p>
    <w:p w:rsidR="00155CC2" w:rsidRPr="001E195E" w:rsidRDefault="00140452" w:rsidP="003902AA">
      <w:pPr>
        <w:spacing w:after="0" w:line="240" w:lineRule="auto"/>
        <w:ind w:left="2430" w:right="180"/>
        <w:jc w:val="right"/>
        <w:rPr>
          <w:rFonts w:cs="Arial"/>
          <w:i/>
          <w:sz w:val="24"/>
          <w:szCs w:val="24"/>
        </w:rPr>
      </w:pPr>
      <w:r w:rsidRPr="001E195E">
        <w:rPr>
          <w:rFonts w:cs="Arial"/>
          <w:i/>
          <w:sz w:val="24"/>
          <w:szCs w:val="24"/>
        </w:rPr>
        <w:t>F</w:t>
      </w:r>
      <w:r w:rsidR="00266F9C" w:rsidRPr="001E195E">
        <w:rPr>
          <w:rFonts w:cs="Arial"/>
          <w:i/>
          <w:sz w:val="24"/>
          <w:szCs w:val="24"/>
        </w:rPr>
        <w:t xml:space="preserve">ormat this text and send it to parish </w:t>
      </w:r>
      <w:r w:rsidRPr="001E195E">
        <w:rPr>
          <w:rFonts w:cs="Arial"/>
          <w:i/>
          <w:sz w:val="24"/>
          <w:szCs w:val="24"/>
        </w:rPr>
        <w:t xml:space="preserve">leaders </w:t>
      </w:r>
      <w:r w:rsidR="00A71DA8" w:rsidRPr="001E195E">
        <w:rPr>
          <w:rFonts w:cs="Arial"/>
          <w:i/>
          <w:sz w:val="24"/>
          <w:szCs w:val="24"/>
        </w:rPr>
        <w:t>to invite their communities</w:t>
      </w:r>
      <w:r w:rsidRPr="001E195E">
        <w:rPr>
          <w:rFonts w:cs="Arial"/>
          <w:i/>
          <w:sz w:val="24"/>
          <w:szCs w:val="24"/>
        </w:rPr>
        <w:t xml:space="preserve"> to participate in CRS Rice Bowl this Lent.</w:t>
      </w:r>
    </w:p>
    <w:p w:rsidR="00140452" w:rsidRPr="001E195E" w:rsidRDefault="00140452" w:rsidP="003902AA">
      <w:pPr>
        <w:spacing w:after="0" w:line="240" w:lineRule="auto"/>
        <w:ind w:left="-1080"/>
        <w:rPr>
          <w:rFonts w:cs="Arial"/>
          <w:sz w:val="20"/>
          <w:szCs w:val="20"/>
        </w:rPr>
      </w:pPr>
    </w:p>
    <w:p w:rsidR="00140452" w:rsidRPr="001E195E" w:rsidRDefault="00140452" w:rsidP="003902AA">
      <w:pPr>
        <w:spacing w:after="0" w:line="240" w:lineRule="auto"/>
        <w:ind w:left="-1080" w:right="-1080"/>
        <w:rPr>
          <w:rFonts w:cs="Arial"/>
          <w:sz w:val="20"/>
          <w:szCs w:val="20"/>
        </w:rPr>
      </w:pPr>
    </w:p>
    <w:p w:rsidR="001E195E" w:rsidRDefault="001E195E" w:rsidP="001E195E">
      <w:pPr>
        <w:spacing w:after="0" w:line="240" w:lineRule="auto"/>
        <w:ind w:left="-540"/>
        <w:rPr>
          <w:color w:val="000000" w:themeColor="text1"/>
        </w:rPr>
      </w:pPr>
      <w:r w:rsidRPr="001E195E">
        <w:rPr>
          <w:b/>
          <w:color w:val="000000" w:themeColor="text1"/>
          <w:sz w:val="28"/>
        </w:rPr>
        <w:t xml:space="preserve">We are called to build a culture of encounter. </w:t>
      </w:r>
      <w:r w:rsidRPr="001E195E">
        <w:rPr>
          <w:color w:val="000000" w:themeColor="text1"/>
        </w:rPr>
        <w:t xml:space="preserve">Jesus made that clear from the way he lived, the message he preached. Pope Francis makes that clear by his own daily example. And we have a host of holy men and women who have come before us, who have gone to the margins of society so that every member of our human family might know the love of God. </w:t>
      </w:r>
    </w:p>
    <w:p w:rsidR="001E195E" w:rsidRDefault="001E195E" w:rsidP="001E195E">
      <w:pPr>
        <w:spacing w:after="0" w:line="240" w:lineRule="auto"/>
        <w:ind w:left="-540"/>
        <w:rPr>
          <w:color w:val="000000" w:themeColor="text1"/>
        </w:rPr>
      </w:pPr>
    </w:p>
    <w:p w:rsidR="001E195E" w:rsidRDefault="001E195E" w:rsidP="001E195E">
      <w:pPr>
        <w:spacing w:after="0" w:line="240" w:lineRule="auto"/>
        <w:ind w:left="-540"/>
        <w:rPr>
          <w:color w:val="000000" w:themeColor="text1"/>
        </w:rPr>
      </w:pPr>
      <w:r w:rsidRPr="001E195E">
        <w:rPr>
          <w:color w:val="000000" w:themeColor="text1"/>
        </w:rPr>
        <w:t xml:space="preserve">Now, it’s our turn. With the spiritual pillars of </w:t>
      </w:r>
      <w:r w:rsidR="00C67052">
        <w:rPr>
          <w:color w:val="000000" w:themeColor="text1"/>
        </w:rPr>
        <w:t>Lent to guide us</w:t>
      </w:r>
      <w:r w:rsidRPr="001E195E">
        <w:rPr>
          <w:color w:val="000000" w:themeColor="text1"/>
        </w:rPr>
        <w:t>, we set out on a 40-day journey, a journey of encounter with ourselves, our neighbors and our God.</w:t>
      </w:r>
      <w:r>
        <w:rPr>
          <w:color w:val="000000" w:themeColor="text1"/>
        </w:rPr>
        <w:t xml:space="preserve"> And CRS Rice Bowl will be our guide.</w:t>
      </w:r>
    </w:p>
    <w:p w:rsidR="001E195E" w:rsidRDefault="001E195E" w:rsidP="001E195E">
      <w:pPr>
        <w:spacing w:after="0" w:line="240" w:lineRule="auto"/>
        <w:ind w:left="-540"/>
        <w:rPr>
          <w:color w:val="000000" w:themeColor="text1"/>
        </w:rPr>
      </w:pPr>
    </w:p>
    <w:p w:rsidR="00A71DA8" w:rsidRPr="001E195E" w:rsidRDefault="001E195E" w:rsidP="001E195E">
      <w:pPr>
        <w:spacing w:after="0" w:line="240" w:lineRule="auto"/>
        <w:ind w:left="-540"/>
        <w:rPr>
          <w:color w:val="000000" w:themeColor="text1"/>
        </w:rPr>
      </w:pPr>
      <w:r w:rsidRPr="001E195E">
        <w:rPr>
          <w:color w:val="000000" w:themeColor="text1"/>
        </w:rPr>
        <w:t>Join more than 13,000 faith communities in 180 dioceses around the U.S. in prayer, fasting and almsgiving</w:t>
      </w:r>
      <w:r>
        <w:rPr>
          <w:color w:val="000000" w:themeColor="text1"/>
        </w:rPr>
        <w:t xml:space="preserve"> this Lent.</w:t>
      </w:r>
      <w:r w:rsidRPr="001E195E">
        <w:rPr>
          <w:color w:val="000000" w:themeColor="text1"/>
        </w:rPr>
        <w:t xml:space="preserve"> </w:t>
      </w:r>
      <w:r>
        <w:rPr>
          <w:color w:val="000000" w:themeColor="text1"/>
        </w:rPr>
        <w:t>Together, we will s</w:t>
      </w:r>
      <w:r w:rsidRPr="001E195E">
        <w:rPr>
          <w:color w:val="000000" w:themeColor="text1"/>
        </w:rPr>
        <w:t xml:space="preserve">erve our brothers and sisters most in need around the world while forming families and faith communities in global solidarity. </w:t>
      </w:r>
      <w:r>
        <w:rPr>
          <w:color w:val="000000" w:themeColor="text1"/>
        </w:rPr>
        <w:t>I invite you to t</w:t>
      </w:r>
      <w:r w:rsidRPr="001E195E">
        <w:rPr>
          <w:color w:val="000000" w:themeColor="text1"/>
        </w:rPr>
        <w:t>ake action to build the culture of encounter as missionary disciples with Catholic Relief Services (CRS) this Lent.</w:t>
      </w:r>
    </w:p>
    <w:p w:rsidR="001E195E" w:rsidRDefault="001E195E" w:rsidP="003902AA">
      <w:pPr>
        <w:spacing w:after="0" w:line="240" w:lineRule="auto"/>
        <w:ind w:left="-540"/>
        <w:rPr>
          <w:color w:val="000000" w:themeColor="text1"/>
        </w:rPr>
      </w:pPr>
    </w:p>
    <w:p w:rsidR="00A71DA8" w:rsidRPr="001E195E" w:rsidRDefault="00A71DA8" w:rsidP="003902AA">
      <w:pPr>
        <w:spacing w:after="0" w:line="240" w:lineRule="auto"/>
        <w:ind w:left="-540" w:right="-1080"/>
        <w:rPr>
          <w:color w:val="000000" w:themeColor="text1"/>
        </w:rPr>
      </w:pPr>
      <w:r w:rsidRPr="001E195E">
        <w:rPr>
          <w:color w:val="000000" w:themeColor="text1"/>
        </w:rPr>
        <w:t>Here are some easy ways to get started:</w:t>
      </w:r>
    </w:p>
    <w:p w:rsidR="00A71DA8" w:rsidRPr="001E195E" w:rsidRDefault="00A71DA8" w:rsidP="003902AA">
      <w:pPr>
        <w:spacing w:after="0" w:line="240" w:lineRule="auto"/>
        <w:ind w:left="-1080" w:right="-1080"/>
        <w:rPr>
          <w:color w:val="000000" w:themeColor="text1"/>
        </w:rPr>
      </w:pPr>
    </w:p>
    <w:p w:rsidR="00B458D7" w:rsidRPr="001E195E" w:rsidRDefault="00B458D7" w:rsidP="003902AA">
      <w:pPr>
        <w:pStyle w:val="ListParagraph"/>
        <w:numPr>
          <w:ilvl w:val="0"/>
          <w:numId w:val="4"/>
        </w:numPr>
        <w:spacing w:after="0" w:line="240" w:lineRule="auto"/>
        <w:ind w:left="-180"/>
        <w:rPr>
          <w:color w:val="000000" w:themeColor="text1"/>
        </w:rPr>
      </w:pPr>
      <w:r w:rsidRPr="001E195E">
        <w:rPr>
          <w:color w:val="000000" w:themeColor="text1"/>
        </w:rPr>
        <w:t>Watch “</w:t>
      </w:r>
      <w:r w:rsidRPr="001E195E">
        <w:t>How to Kick off CRS Rice Bowl</w:t>
      </w:r>
      <w:r w:rsidRPr="001E195E">
        <w:rPr>
          <w:color w:val="000000" w:themeColor="text1"/>
        </w:rPr>
        <w:t xml:space="preserve">” for 5 easy steps to getting CRS Rice Bowl started in your </w:t>
      </w:r>
      <w:r w:rsidR="00266F9C" w:rsidRPr="001E195E">
        <w:rPr>
          <w:color w:val="000000" w:themeColor="text1"/>
        </w:rPr>
        <w:t>parish</w:t>
      </w:r>
      <w:r w:rsidRPr="001E195E">
        <w:rPr>
          <w:color w:val="000000" w:themeColor="text1"/>
        </w:rPr>
        <w:t>.</w:t>
      </w:r>
      <w:r w:rsidR="0008565F" w:rsidRPr="001E195E">
        <w:rPr>
          <w:color w:val="000000" w:themeColor="text1"/>
        </w:rPr>
        <w:t xml:space="preserve"> (Check it out at </w:t>
      </w:r>
      <w:r w:rsidR="0008565F" w:rsidRPr="001E195E">
        <w:rPr>
          <w:b/>
          <w:color w:val="000000" w:themeColor="text1"/>
        </w:rPr>
        <w:t>crsricebowl.org</w:t>
      </w:r>
      <w:r w:rsidR="003902AA" w:rsidRPr="001E195E">
        <w:rPr>
          <w:b/>
          <w:color w:val="000000" w:themeColor="text1"/>
        </w:rPr>
        <w:t>/parishes</w:t>
      </w:r>
      <w:r w:rsidR="0008565F" w:rsidRPr="001E195E">
        <w:rPr>
          <w:color w:val="000000" w:themeColor="text1"/>
        </w:rPr>
        <w:t>!)</w:t>
      </w:r>
    </w:p>
    <w:p w:rsidR="00B458D7" w:rsidRPr="001E195E" w:rsidRDefault="00B458D7" w:rsidP="003902AA">
      <w:pPr>
        <w:pStyle w:val="ListParagraph"/>
        <w:spacing w:after="0" w:line="240" w:lineRule="auto"/>
        <w:ind w:left="-180" w:right="-1080"/>
        <w:rPr>
          <w:color w:val="000000" w:themeColor="text1"/>
        </w:rPr>
      </w:pPr>
    </w:p>
    <w:p w:rsidR="00B458D7" w:rsidRPr="001E195E" w:rsidRDefault="00A71DA8" w:rsidP="003902AA">
      <w:pPr>
        <w:pStyle w:val="ListParagraph"/>
        <w:numPr>
          <w:ilvl w:val="0"/>
          <w:numId w:val="4"/>
        </w:numPr>
        <w:spacing w:after="0" w:line="240" w:lineRule="auto"/>
        <w:ind w:left="-180" w:right="-1080"/>
        <w:rPr>
          <w:color w:val="000000" w:themeColor="text1"/>
        </w:rPr>
      </w:pPr>
      <w:r w:rsidRPr="001E195E">
        <w:rPr>
          <w:color w:val="000000" w:themeColor="text1"/>
        </w:rPr>
        <w:t xml:space="preserve">Order </w:t>
      </w:r>
      <w:r w:rsidR="00B458D7" w:rsidRPr="001E195E">
        <w:rPr>
          <w:color w:val="000000" w:themeColor="text1"/>
        </w:rPr>
        <w:t xml:space="preserve">FREE English or Spanish materials </w:t>
      </w:r>
      <w:r w:rsidR="00B458D7" w:rsidRPr="001E195E">
        <w:t>online</w:t>
      </w:r>
      <w:r w:rsidR="0008565F" w:rsidRPr="001E195E">
        <w:rPr>
          <w:color w:val="000000" w:themeColor="text1"/>
        </w:rPr>
        <w:t xml:space="preserve"> at </w:t>
      </w:r>
      <w:r w:rsidR="0008565F" w:rsidRPr="001E195E">
        <w:rPr>
          <w:b/>
          <w:color w:val="000000" w:themeColor="text1"/>
        </w:rPr>
        <w:t>crsricebowl.org/order</w:t>
      </w:r>
      <w:r w:rsidR="00B458D7" w:rsidRPr="001E195E">
        <w:rPr>
          <w:color w:val="000000" w:themeColor="text1"/>
        </w:rPr>
        <w:t xml:space="preserve"> or by calling </w:t>
      </w:r>
      <w:r w:rsidR="00B458D7" w:rsidRPr="001E195E">
        <w:rPr>
          <w:rFonts w:cs="Arial"/>
        </w:rPr>
        <w:t>1-800-222-0025.</w:t>
      </w:r>
      <w:r w:rsidR="001E195E">
        <w:rPr>
          <w:rFonts w:cs="Arial"/>
        </w:rPr>
        <w:t xml:space="preserve"> </w:t>
      </w:r>
      <w:r w:rsidR="006F0DFF">
        <w:rPr>
          <w:rFonts w:cs="Arial"/>
        </w:rPr>
        <w:tab/>
        <w:t xml:space="preserve">             </w:t>
      </w:r>
      <w:bookmarkStart w:id="0" w:name="_GoBack"/>
      <w:bookmarkEnd w:id="0"/>
      <w:r w:rsidR="0008565F" w:rsidRPr="001E195E">
        <w:rPr>
          <w:rFonts w:cs="Arial"/>
          <w:b/>
        </w:rPr>
        <w:t xml:space="preserve">(And download </w:t>
      </w:r>
      <w:r w:rsidR="001E195E">
        <w:rPr>
          <w:rFonts w:cs="Arial"/>
          <w:b/>
        </w:rPr>
        <w:t>the CRS Rice Bowl</w:t>
      </w:r>
      <w:r w:rsidR="0008565F" w:rsidRPr="001E195E">
        <w:rPr>
          <w:rFonts w:cs="Arial"/>
          <w:b/>
        </w:rPr>
        <w:t xml:space="preserve"> app in English and Spanish for iOS and Android devices!)</w:t>
      </w:r>
      <w:r w:rsidR="003F0A31" w:rsidRPr="001E195E">
        <w:rPr>
          <w:rFonts w:cs="Arial"/>
        </w:rPr>
        <w:t xml:space="preserve"> </w:t>
      </w:r>
    </w:p>
    <w:p w:rsidR="003F0A31" w:rsidRPr="001E195E" w:rsidRDefault="003F0A31" w:rsidP="003902AA">
      <w:pPr>
        <w:spacing w:after="0" w:line="240" w:lineRule="auto"/>
        <w:ind w:right="-1080"/>
        <w:rPr>
          <w:color w:val="000000" w:themeColor="text1"/>
        </w:rPr>
      </w:pPr>
    </w:p>
    <w:p w:rsidR="00266F9C" w:rsidRPr="001E195E" w:rsidRDefault="00266F9C" w:rsidP="003902AA">
      <w:pPr>
        <w:pStyle w:val="ListParagraph"/>
        <w:numPr>
          <w:ilvl w:val="0"/>
          <w:numId w:val="5"/>
        </w:numPr>
        <w:spacing w:after="0" w:line="240" w:lineRule="auto"/>
        <w:rPr>
          <w:color w:val="000000" w:themeColor="text1"/>
        </w:rPr>
      </w:pPr>
      <w:r w:rsidRPr="001E195E">
        <w:rPr>
          <w:b/>
          <w:color w:val="000000" w:themeColor="text1"/>
        </w:rPr>
        <w:t>Order CRS Rice Bowls (one per household</w:t>
      </w:r>
      <w:r w:rsidR="00A71DA8" w:rsidRPr="001E195E">
        <w:rPr>
          <w:b/>
          <w:color w:val="000000" w:themeColor="text1"/>
        </w:rPr>
        <w:t>)</w:t>
      </w:r>
      <w:r w:rsidR="0008565F" w:rsidRPr="001E195E">
        <w:rPr>
          <w:color w:val="000000" w:themeColor="text1"/>
        </w:rPr>
        <w:t>.</w:t>
      </w:r>
      <w:r w:rsidR="00A71DA8" w:rsidRPr="001E195E">
        <w:rPr>
          <w:color w:val="000000" w:themeColor="text1"/>
        </w:rPr>
        <w:t xml:space="preserve"> </w:t>
      </w:r>
      <w:r w:rsidR="0008565F" w:rsidRPr="001E195E">
        <w:rPr>
          <w:color w:val="000000" w:themeColor="text1"/>
        </w:rPr>
        <w:t>T</w:t>
      </w:r>
      <w:r w:rsidR="00A71DA8" w:rsidRPr="001E195E">
        <w:rPr>
          <w:color w:val="000000" w:themeColor="text1"/>
        </w:rPr>
        <w:t>hese cardboard bowls are used to collect each family’</w:t>
      </w:r>
      <w:r w:rsidR="003F0A31" w:rsidRPr="001E195E">
        <w:rPr>
          <w:color w:val="000000" w:themeColor="text1"/>
        </w:rPr>
        <w:t>s Lenten alms. Each CRS Rice B</w:t>
      </w:r>
      <w:r w:rsidR="00A71DA8" w:rsidRPr="001E195E">
        <w:rPr>
          <w:color w:val="000000" w:themeColor="text1"/>
        </w:rPr>
        <w:t>owl comes with a Lenten calendar with a r</w:t>
      </w:r>
      <w:r w:rsidR="003902AA" w:rsidRPr="001E195E">
        <w:rPr>
          <w:color w:val="000000" w:themeColor="text1"/>
        </w:rPr>
        <w:t>eflection for each day of Lent which families can read together.</w:t>
      </w:r>
    </w:p>
    <w:p w:rsidR="004A33E9" w:rsidRPr="001E195E" w:rsidRDefault="004A33E9" w:rsidP="003902AA">
      <w:pPr>
        <w:pStyle w:val="ListParagraph"/>
        <w:numPr>
          <w:ilvl w:val="0"/>
          <w:numId w:val="5"/>
        </w:numPr>
        <w:spacing w:after="0" w:line="240" w:lineRule="auto"/>
        <w:rPr>
          <w:color w:val="000000" w:themeColor="text1"/>
        </w:rPr>
      </w:pPr>
      <w:r w:rsidRPr="001E195E">
        <w:rPr>
          <w:b/>
          <w:color w:val="000000" w:themeColor="text1"/>
        </w:rPr>
        <w:t xml:space="preserve">The Coordinator’s Guide </w:t>
      </w:r>
      <w:r w:rsidRPr="001E195E">
        <w:rPr>
          <w:color w:val="000000" w:themeColor="text1"/>
        </w:rPr>
        <w:t>comes with each order and contains resources to help integrate CRS Rice Bowl into your faith community.</w:t>
      </w:r>
    </w:p>
    <w:p w:rsidR="00B458D7" w:rsidRPr="001E195E" w:rsidRDefault="00B458D7" w:rsidP="003902AA">
      <w:pPr>
        <w:pStyle w:val="ListParagraph"/>
        <w:spacing w:after="0" w:line="240" w:lineRule="auto"/>
        <w:rPr>
          <w:color w:val="000000" w:themeColor="text1"/>
        </w:rPr>
      </w:pPr>
    </w:p>
    <w:p w:rsidR="0008565F" w:rsidRPr="001E195E" w:rsidRDefault="0008565F" w:rsidP="003902AA">
      <w:pPr>
        <w:pStyle w:val="ListParagraph"/>
        <w:numPr>
          <w:ilvl w:val="0"/>
          <w:numId w:val="4"/>
        </w:numPr>
        <w:spacing w:after="0" w:line="240" w:lineRule="auto"/>
        <w:ind w:left="-180" w:right="90"/>
        <w:rPr>
          <w:rFonts w:cs="Arial"/>
        </w:rPr>
      </w:pPr>
      <w:r w:rsidRPr="001E195E">
        <w:rPr>
          <w:b/>
          <w:color w:val="000000" w:themeColor="text1"/>
        </w:rPr>
        <w:t>Plan a time to distribute CRS Rice Bowls to each member of your parish community.</w:t>
      </w:r>
      <w:r w:rsidRPr="001E195E">
        <w:rPr>
          <w:color w:val="000000" w:themeColor="text1"/>
        </w:rPr>
        <w:t xml:space="preserve"> Your pastor can bless the CRS Rice Bowls during Mass (find a sample blessing in the Coordinator’s Guide). Consider asking students in your parish to distribute CRS Rice Bowls after Mass.</w:t>
      </w:r>
    </w:p>
    <w:p w:rsidR="00B458D7" w:rsidRPr="001E195E" w:rsidRDefault="00B458D7" w:rsidP="003902AA">
      <w:pPr>
        <w:spacing w:after="0" w:line="240" w:lineRule="auto"/>
        <w:ind w:left="-540" w:right="-1080"/>
        <w:rPr>
          <w:rFonts w:cs="Arial"/>
        </w:rPr>
      </w:pPr>
    </w:p>
    <w:p w:rsidR="006E41FB" w:rsidRPr="001E195E" w:rsidRDefault="00B458D7" w:rsidP="003902AA">
      <w:pPr>
        <w:spacing w:after="0" w:line="240" w:lineRule="auto"/>
        <w:ind w:left="-540" w:right="-1080"/>
        <w:rPr>
          <w:rFonts w:cs="Arial"/>
        </w:rPr>
      </w:pPr>
      <w:r w:rsidRPr="001E195E">
        <w:rPr>
          <w:rFonts w:cs="Arial"/>
        </w:rPr>
        <w:t xml:space="preserve">If you have any questions about CRS Rice Bowl, please contact me or </w:t>
      </w:r>
      <w:hyperlink r:id="rId7" w:history="1">
        <w:r w:rsidR="001E195E" w:rsidRPr="0076138C">
          <w:rPr>
            <w:rStyle w:val="Hyperlink"/>
            <w:rFonts w:cs="Arial"/>
          </w:rPr>
          <w:t>crsricebowl@crs.org</w:t>
        </w:r>
      </w:hyperlink>
      <w:r w:rsidRPr="001E195E">
        <w:rPr>
          <w:rFonts w:cs="Arial"/>
        </w:rPr>
        <w:t xml:space="preserve">. </w:t>
      </w:r>
    </w:p>
    <w:p w:rsidR="006E41FB" w:rsidRPr="001E195E" w:rsidRDefault="006E41FB" w:rsidP="003902AA">
      <w:pPr>
        <w:spacing w:after="0" w:line="240" w:lineRule="auto"/>
        <w:ind w:left="-540" w:right="-1080"/>
        <w:rPr>
          <w:rFonts w:cs="Arial"/>
        </w:rPr>
      </w:pPr>
    </w:p>
    <w:p w:rsidR="00B458D7" w:rsidRPr="001E195E" w:rsidRDefault="00B458D7" w:rsidP="003902AA">
      <w:pPr>
        <w:spacing w:after="0" w:line="240" w:lineRule="auto"/>
        <w:ind w:left="-540" w:right="-1080"/>
        <w:rPr>
          <w:rFonts w:cs="Arial"/>
        </w:rPr>
      </w:pPr>
      <w:r w:rsidRPr="001E195E">
        <w:rPr>
          <w:rFonts w:cs="Arial"/>
        </w:rPr>
        <w:t>Thank you for considering CRS Rice Bowl as a part of your</w:t>
      </w:r>
      <w:r w:rsidR="003F0A31" w:rsidRPr="001E195E">
        <w:rPr>
          <w:rFonts w:cs="Arial"/>
        </w:rPr>
        <w:t xml:space="preserve"> </w:t>
      </w:r>
      <w:r w:rsidR="009A3DCE" w:rsidRPr="001E195E">
        <w:rPr>
          <w:rFonts w:cs="Arial"/>
        </w:rPr>
        <w:t xml:space="preserve">parishioners’ </w:t>
      </w:r>
      <w:r w:rsidR="003F0A31" w:rsidRPr="001E195E">
        <w:rPr>
          <w:rFonts w:cs="Arial"/>
        </w:rPr>
        <w:t>faith journey</w:t>
      </w:r>
      <w:r w:rsidRPr="001E195E">
        <w:rPr>
          <w:rFonts w:cs="Arial"/>
        </w:rPr>
        <w:t xml:space="preserve">! </w:t>
      </w:r>
    </w:p>
    <w:p w:rsidR="00B458D7" w:rsidRPr="001E195E" w:rsidRDefault="00B458D7" w:rsidP="003902AA">
      <w:pPr>
        <w:spacing w:after="0" w:line="240" w:lineRule="auto"/>
        <w:ind w:left="-540" w:right="-1080"/>
        <w:rPr>
          <w:rFonts w:cs="Arial"/>
        </w:rPr>
      </w:pPr>
    </w:p>
    <w:p w:rsidR="00B458D7" w:rsidRPr="001E195E" w:rsidRDefault="00DB2259" w:rsidP="003902AA">
      <w:pPr>
        <w:spacing w:after="0" w:line="240" w:lineRule="auto"/>
        <w:ind w:left="-540" w:right="-1080"/>
        <w:rPr>
          <w:rFonts w:cs="Arial"/>
        </w:rPr>
      </w:pPr>
      <w:r w:rsidRPr="001E195E">
        <w:rPr>
          <w:rFonts w:cs="Arial"/>
          <w:b/>
        </w:rPr>
        <w:t>[signature]</w:t>
      </w:r>
    </w:p>
    <w:sectPr w:rsidR="00B458D7" w:rsidRPr="001E19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F0" w:rsidRDefault="00E73BF0" w:rsidP="00155CC2">
      <w:pPr>
        <w:spacing w:after="0" w:line="240" w:lineRule="auto"/>
      </w:pPr>
      <w:r>
        <w:separator/>
      </w:r>
    </w:p>
  </w:endnote>
  <w:endnote w:type="continuationSeparator" w:id="0">
    <w:p w:rsidR="00E73BF0" w:rsidRDefault="00E73BF0" w:rsidP="0015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F0" w:rsidRDefault="00E73BF0" w:rsidP="00155CC2">
      <w:pPr>
        <w:spacing w:after="0" w:line="240" w:lineRule="auto"/>
      </w:pPr>
      <w:r>
        <w:separator/>
      </w:r>
    </w:p>
  </w:footnote>
  <w:footnote w:type="continuationSeparator" w:id="0">
    <w:p w:rsidR="00E73BF0" w:rsidRDefault="00E73BF0" w:rsidP="00155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CAB" w:rsidRDefault="006F0DFF">
    <w:pPr>
      <w:pStyle w:val="Header"/>
    </w:pPr>
    <w:r>
      <w:rPr>
        <w:noProof/>
      </w:rPr>
      <w:pict w14:anchorId="3CDA7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41" type="#_x0000_t75" style="position:absolute;margin-left:0;margin-top:0;width:611.9pt;height:791.9pt;z-index:-251658240;mso-wrap-edited:f;mso-position-horizontal:center;mso-position-horizontal-relative:margin;mso-position-vertical:center;mso-position-vertical-relative:margin" wrapcoords="-26 0 -26 21559 21600 21559 21600 0 -26 0">
          <v:imagedata r:id="rId1" o:title="US16177 RB17 Generic Template.bgE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2579"/>
    <w:multiLevelType w:val="hybridMultilevel"/>
    <w:tmpl w:val="8572E048"/>
    <w:lvl w:ilvl="0" w:tplc="7B5CF624">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04BEE"/>
    <w:multiLevelType w:val="hybridMultilevel"/>
    <w:tmpl w:val="7DA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41B8"/>
    <w:multiLevelType w:val="hybridMultilevel"/>
    <w:tmpl w:val="DC14AF9A"/>
    <w:lvl w:ilvl="0" w:tplc="635C5734">
      <w:start w:val="1"/>
      <w:numFmt w:val="bullet"/>
      <w:lvlText w:val=""/>
      <w:lvlJc w:val="left"/>
      <w:pPr>
        <w:ind w:left="180" w:hanging="360"/>
      </w:pPr>
      <w:rPr>
        <w:rFonts w:ascii="Symbol" w:eastAsiaTheme="minorHAnsi" w:hAnsi="Symbol"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54796437"/>
    <w:multiLevelType w:val="hybridMultilevel"/>
    <w:tmpl w:val="33AA4A06"/>
    <w:lvl w:ilvl="0" w:tplc="2066626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74D67921"/>
    <w:multiLevelType w:val="hybridMultilevel"/>
    <w:tmpl w:val="F968A646"/>
    <w:lvl w:ilvl="0" w:tplc="D7880B1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C2"/>
    <w:rsid w:val="0008565F"/>
    <w:rsid w:val="00100848"/>
    <w:rsid w:val="001163D3"/>
    <w:rsid w:val="00140452"/>
    <w:rsid w:val="00155CC2"/>
    <w:rsid w:val="001A3F6D"/>
    <w:rsid w:val="001B55B6"/>
    <w:rsid w:val="001C7280"/>
    <w:rsid w:val="001D0C5E"/>
    <w:rsid w:val="001E195E"/>
    <w:rsid w:val="00241AD8"/>
    <w:rsid w:val="00266F9C"/>
    <w:rsid w:val="002E2CAB"/>
    <w:rsid w:val="003255BC"/>
    <w:rsid w:val="003741CE"/>
    <w:rsid w:val="003902AA"/>
    <w:rsid w:val="003F0A31"/>
    <w:rsid w:val="004A33E9"/>
    <w:rsid w:val="00544892"/>
    <w:rsid w:val="005B3DF2"/>
    <w:rsid w:val="006E41FB"/>
    <w:rsid w:val="006F0DFF"/>
    <w:rsid w:val="0078786F"/>
    <w:rsid w:val="007F0DBF"/>
    <w:rsid w:val="00887675"/>
    <w:rsid w:val="009A3DCE"/>
    <w:rsid w:val="00A71DA8"/>
    <w:rsid w:val="00AE3E36"/>
    <w:rsid w:val="00B458D7"/>
    <w:rsid w:val="00B765D5"/>
    <w:rsid w:val="00C1608A"/>
    <w:rsid w:val="00C67052"/>
    <w:rsid w:val="00C767A1"/>
    <w:rsid w:val="00C82FD2"/>
    <w:rsid w:val="00CD14D4"/>
    <w:rsid w:val="00D977CE"/>
    <w:rsid w:val="00DB2259"/>
    <w:rsid w:val="00DD6590"/>
    <w:rsid w:val="00E058D8"/>
    <w:rsid w:val="00E73BF0"/>
    <w:rsid w:val="00F5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E76E6C3"/>
  <w15:docId w15:val="{16F0A7FF-F8A5-4CB1-B06C-CAEDD938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C2"/>
  </w:style>
  <w:style w:type="paragraph" w:styleId="Footer">
    <w:name w:val="footer"/>
    <w:basedOn w:val="Normal"/>
    <w:link w:val="FooterChar"/>
    <w:uiPriority w:val="99"/>
    <w:unhideWhenUsed/>
    <w:rsid w:val="0015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C2"/>
  </w:style>
  <w:style w:type="paragraph" w:styleId="BalloonText">
    <w:name w:val="Balloon Text"/>
    <w:basedOn w:val="Normal"/>
    <w:link w:val="BalloonTextChar"/>
    <w:uiPriority w:val="99"/>
    <w:semiHidden/>
    <w:unhideWhenUsed/>
    <w:rsid w:val="00155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CC2"/>
    <w:rPr>
      <w:rFonts w:ascii="Tahoma" w:hAnsi="Tahoma" w:cs="Tahoma"/>
      <w:sz w:val="16"/>
      <w:szCs w:val="16"/>
    </w:rPr>
  </w:style>
  <w:style w:type="paragraph" w:styleId="NoSpacing">
    <w:name w:val="No Spacing"/>
    <w:uiPriority w:val="1"/>
    <w:qFormat/>
    <w:rsid w:val="00155CC2"/>
    <w:pPr>
      <w:spacing w:after="0" w:line="240" w:lineRule="auto"/>
    </w:pPr>
  </w:style>
  <w:style w:type="character" w:styleId="Hyperlink">
    <w:name w:val="Hyperlink"/>
    <w:basedOn w:val="DefaultParagraphFont"/>
    <w:uiPriority w:val="99"/>
    <w:unhideWhenUsed/>
    <w:rsid w:val="00155CC2"/>
    <w:rPr>
      <w:color w:val="0000FF" w:themeColor="hyperlink"/>
      <w:u w:val="single"/>
    </w:rPr>
  </w:style>
  <w:style w:type="paragraph" w:styleId="ListParagraph">
    <w:name w:val="List Paragraph"/>
    <w:basedOn w:val="Normal"/>
    <w:uiPriority w:val="34"/>
    <w:qFormat/>
    <w:rsid w:val="00155CC2"/>
    <w:pPr>
      <w:ind w:left="720"/>
      <w:contextualSpacing/>
    </w:pPr>
  </w:style>
  <w:style w:type="character" w:styleId="CommentReference">
    <w:name w:val="annotation reference"/>
    <w:basedOn w:val="DefaultParagraphFont"/>
    <w:uiPriority w:val="99"/>
    <w:semiHidden/>
    <w:unhideWhenUsed/>
    <w:rsid w:val="006E41FB"/>
    <w:rPr>
      <w:sz w:val="16"/>
      <w:szCs w:val="16"/>
    </w:rPr>
  </w:style>
  <w:style w:type="paragraph" w:styleId="CommentText">
    <w:name w:val="annotation text"/>
    <w:basedOn w:val="Normal"/>
    <w:link w:val="CommentTextChar"/>
    <w:uiPriority w:val="99"/>
    <w:semiHidden/>
    <w:unhideWhenUsed/>
    <w:rsid w:val="006E41FB"/>
    <w:pPr>
      <w:spacing w:line="240" w:lineRule="auto"/>
    </w:pPr>
    <w:rPr>
      <w:sz w:val="20"/>
      <w:szCs w:val="20"/>
    </w:rPr>
  </w:style>
  <w:style w:type="character" w:customStyle="1" w:styleId="CommentTextChar">
    <w:name w:val="Comment Text Char"/>
    <w:basedOn w:val="DefaultParagraphFont"/>
    <w:link w:val="CommentText"/>
    <w:uiPriority w:val="99"/>
    <w:semiHidden/>
    <w:rsid w:val="006E41FB"/>
    <w:rPr>
      <w:sz w:val="20"/>
      <w:szCs w:val="20"/>
    </w:rPr>
  </w:style>
  <w:style w:type="paragraph" w:styleId="CommentSubject">
    <w:name w:val="annotation subject"/>
    <w:basedOn w:val="CommentText"/>
    <w:next w:val="CommentText"/>
    <w:link w:val="CommentSubjectChar"/>
    <w:uiPriority w:val="99"/>
    <w:semiHidden/>
    <w:unhideWhenUsed/>
    <w:rsid w:val="006E41FB"/>
    <w:rPr>
      <w:b/>
      <w:bCs/>
    </w:rPr>
  </w:style>
  <w:style w:type="character" w:customStyle="1" w:styleId="CommentSubjectChar">
    <w:name w:val="Comment Subject Char"/>
    <w:basedOn w:val="CommentTextChar"/>
    <w:link w:val="CommentSubject"/>
    <w:uiPriority w:val="99"/>
    <w:semiHidden/>
    <w:rsid w:val="006E4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5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sricebowl@c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caitlin.finnerty</dc:creator>
  <cp:lastModifiedBy>Clayton, Eric</cp:lastModifiedBy>
  <cp:revision>7</cp:revision>
  <cp:lastPrinted>2014-12-12T18:24:00Z</cp:lastPrinted>
  <dcterms:created xsi:type="dcterms:W3CDTF">2015-11-17T16:23:00Z</dcterms:created>
  <dcterms:modified xsi:type="dcterms:W3CDTF">2016-07-28T16:08:00Z</dcterms:modified>
</cp:coreProperties>
</file>