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37" w:rsidRPr="009C3A94" w:rsidRDefault="00EF2E37" w:rsidP="00EF2E37">
      <w:pPr>
        <w:rPr>
          <w:rFonts w:ascii="Arial" w:hAnsi="Arial" w:cs="Arial"/>
          <w:b/>
        </w:rPr>
      </w:pPr>
      <w:r w:rsidRPr="009C3A94">
        <w:rPr>
          <w:rFonts w:ascii="Arial" w:hAnsi="Arial" w:cs="Arial"/>
          <w:b/>
        </w:rPr>
        <w:t>FOR IMMEDIATE RELEASE</w:t>
      </w:r>
    </w:p>
    <w:p w:rsidR="00EF2E37" w:rsidRPr="00654401" w:rsidRDefault="00EF2E37" w:rsidP="00EF2E37">
      <w:pPr>
        <w:pStyle w:val="NoSpacing"/>
        <w:rPr>
          <w:rFonts w:ascii="Arial" w:hAnsi="Arial" w:cs="Arial"/>
          <w:sz w:val="20"/>
          <w:szCs w:val="20"/>
        </w:rPr>
      </w:pPr>
      <w:r w:rsidRPr="009C3A94">
        <w:rPr>
          <w:rFonts w:ascii="Arial" w:hAnsi="Arial" w:cs="Arial"/>
        </w:rPr>
        <w:t xml:space="preserve">CONTACT:  </w:t>
      </w:r>
      <w:r>
        <w:rPr>
          <w:rFonts w:ascii="Arial" w:hAnsi="Arial" w:cs="Arial"/>
        </w:rPr>
        <w:tab/>
      </w:r>
      <w:r w:rsidRPr="00654401">
        <w:rPr>
          <w:rFonts w:ascii="Arial" w:hAnsi="Arial" w:cs="Arial"/>
          <w:sz w:val="20"/>
          <w:szCs w:val="20"/>
        </w:rPr>
        <w:t>Susan Gossling Walters</w:t>
      </w:r>
    </w:p>
    <w:p w:rsidR="00EF2E37" w:rsidRPr="00654401" w:rsidRDefault="00EF2E37" w:rsidP="00EF2E37">
      <w:pPr>
        <w:pStyle w:val="NoSpacing"/>
        <w:ind w:left="720" w:firstLine="720"/>
        <w:rPr>
          <w:rFonts w:ascii="Arial" w:hAnsi="Arial" w:cs="Arial"/>
          <w:sz w:val="20"/>
          <w:szCs w:val="20"/>
        </w:rPr>
      </w:pPr>
      <w:r w:rsidRPr="00654401">
        <w:rPr>
          <w:rFonts w:ascii="Arial" w:hAnsi="Arial" w:cs="Arial"/>
          <w:sz w:val="20"/>
          <w:szCs w:val="20"/>
        </w:rPr>
        <w:t>443-955-7103</w:t>
      </w:r>
    </w:p>
    <w:p w:rsidR="00EF2E37" w:rsidRPr="00654401" w:rsidRDefault="00692960" w:rsidP="00EF2E37">
      <w:pPr>
        <w:pStyle w:val="NoSpacing"/>
        <w:ind w:left="720" w:firstLine="720"/>
        <w:rPr>
          <w:rFonts w:ascii="Arial" w:hAnsi="Arial" w:cs="Arial"/>
          <w:sz w:val="20"/>
          <w:szCs w:val="20"/>
        </w:rPr>
      </w:pPr>
      <w:hyperlink r:id="rId6" w:history="1">
        <w:r w:rsidR="00EF2E37" w:rsidRPr="00654401">
          <w:rPr>
            <w:rStyle w:val="Hyperlink"/>
            <w:rFonts w:ascii="Arial" w:hAnsi="Arial" w:cs="Arial"/>
            <w:sz w:val="20"/>
            <w:szCs w:val="20"/>
          </w:rPr>
          <w:t>Susan.walters@crs.org</w:t>
        </w:r>
      </w:hyperlink>
      <w:r w:rsidR="00830DC6" w:rsidRPr="00654401">
        <w:rPr>
          <w:noProof/>
          <w:sz w:val="20"/>
          <w:szCs w:val="20"/>
        </w:rPr>
        <w:drawing>
          <wp:anchor distT="0" distB="0" distL="114300" distR="114300" simplePos="0" relativeHeight="251659264" behindDoc="1" locked="0" layoutInCell="1" allowOverlap="1" wp14:anchorId="6C3F2138" wp14:editId="4CEA5E8C">
            <wp:simplePos x="0" y="0"/>
            <wp:positionH relativeFrom="column">
              <wp:posOffset>3642360</wp:posOffset>
            </wp:positionH>
            <wp:positionV relativeFrom="paragraph">
              <wp:posOffset>-694055</wp:posOffset>
            </wp:positionV>
            <wp:extent cx="2346960" cy="1168400"/>
            <wp:effectExtent l="0" t="0" r="0" b="0"/>
            <wp:wrapTight wrapText="bothSides">
              <wp:wrapPolygon edited="0">
                <wp:start x="0" y="0"/>
                <wp:lineTo x="0" y="21130"/>
                <wp:lineTo x="21390" y="2113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 Rice Bowl Logo - Engl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960" cy="1168400"/>
                    </a:xfrm>
                    <a:prstGeom prst="rect">
                      <a:avLst/>
                    </a:prstGeom>
                  </pic:spPr>
                </pic:pic>
              </a:graphicData>
            </a:graphic>
          </wp:anchor>
        </w:drawing>
      </w:r>
    </w:p>
    <w:p w:rsidR="00EF2E37" w:rsidRPr="00654401" w:rsidRDefault="00EF2E37" w:rsidP="00EF2E37">
      <w:pPr>
        <w:pStyle w:val="NoSpacing"/>
        <w:rPr>
          <w:rFonts w:ascii="Arial" w:hAnsi="Arial" w:cs="Arial"/>
          <w:sz w:val="20"/>
          <w:szCs w:val="20"/>
        </w:rPr>
      </w:pPr>
    </w:p>
    <w:p w:rsidR="00EF2E37" w:rsidRPr="00654401" w:rsidRDefault="00EF2E37" w:rsidP="00EF2E37">
      <w:pPr>
        <w:pStyle w:val="NoSpacing"/>
        <w:ind w:left="720" w:firstLine="720"/>
        <w:rPr>
          <w:rFonts w:ascii="Arial" w:hAnsi="Arial" w:cs="Arial"/>
          <w:sz w:val="20"/>
          <w:szCs w:val="20"/>
        </w:rPr>
      </w:pPr>
      <w:r w:rsidRPr="00654401">
        <w:rPr>
          <w:rFonts w:ascii="Arial" w:hAnsi="Arial" w:cs="Arial"/>
          <w:sz w:val="20"/>
          <w:szCs w:val="20"/>
        </w:rPr>
        <w:t>Tom Price</w:t>
      </w:r>
    </w:p>
    <w:p w:rsidR="00EF2E37" w:rsidRPr="00654401" w:rsidRDefault="00EF2E37" w:rsidP="00EF2E37">
      <w:pPr>
        <w:pStyle w:val="NoSpacing"/>
        <w:ind w:left="720" w:firstLine="720"/>
        <w:rPr>
          <w:rFonts w:ascii="Arial" w:hAnsi="Arial" w:cs="Arial"/>
          <w:sz w:val="20"/>
          <w:szCs w:val="20"/>
        </w:rPr>
      </w:pPr>
      <w:r w:rsidRPr="00654401">
        <w:rPr>
          <w:rFonts w:ascii="Arial" w:hAnsi="Arial" w:cs="Arial"/>
          <w:sz w:val="20"/>
          <w:szCs w:val="20"/>
        </w:rPr>
        <w:t>410-951-7450</w:t>
      </w:r>
    </w:p>
    <w:p w:rsidR="00EF2E37" w:rsidRPr="00654401" w:rsidRDefault="00692960" w:rsidP="00EF2E37">
      <w:pPr>
        <w:pStyle w:val="NoSpacing"/>
        <w:ind w:left="720" w:firstLine="720"/>
        <w:rPr>
          <w:rFonts w:ascii="Arial" w:hAnsi="Arial" w:cs="Arial"/>
          <w:sz w:val="20"/>
          <w:szCs w:val="20"/>
        </w:rPr>
      </w:pPr>
      <w:hyperlink r:id="rId8" w:history="1">
        <w:r w:rsidR="00EF2E37" w:rsidRPr="00654401">
          <w:rPr>
            <w:rStyle w:val="Hyperlink"/>
            <w:rFonts w:ascii="Arial" w:hAnsi="Arial" w:cs="Arial"/>
            <w:sz w:val="20"/>
            <w:szCs w:val="20"/>
          </w:rPr>
          <w:t>Tom.price@crs.org</w:t>
        </w:r>
      </w:hyperlink>
    </w:p>
    <w:p w:rsidR="00EF2E37" w:rsidRPr="009C3A94" w:rsidRDefault="00EF2E37" w:rsidP="00EF2E37">
      <w:pPr>
        <w:pStyle w:val="NoSpacing"/>
        <w:rPr>
          <w:rFonts w:ascii="Arial" w:hAnsi="Arial" w:cs="Arial"/>
        </w:rPr>
      </w:pPr>
      <w:r w:rsidRPr="009C3A94">
        <w:rPr>
          <w:rFonts w:ascii="Arial" w:hAnsi="Arial" w:cs="Arial"/>
        </w:rPr>
        <w:t xml:space="preserve"> </w:t>
      </w:r>
    </w:p>
    <w:p w:rsidR="00E36092" w:rsidRDefault="00E36092" w:rsidP="00D83480">
      <w:pPr>
        <w:pStyle w:val="NoSpacing"/>
        <w:jc w:val="center"/>
        <w:rPr>
          <w:rFonts w:ascii="Arial" w:hAnsi="Arial" w:cs="Arial"/>
          <w:b/>
          <w:sz w:val="28"/>
          <w:szCs w:val="28"/>
        </w:rPr>
      </w:pPr>
      <w:r>
        <w:rPr>
          <w:rFonts w:ascii="Arial" w:hAnsi="Arial" w:cs="Arial"/>
          <w:b/>
          <w:sz w:val="28"/>
          <w:szCs w:val="28"/>
        </w:rPr>
        <w:t>Five Family-Friendly Recipes for Lent</w:t>
      </w:r>
    </w:p>
    <w:p w:rsidR="00A55B94" w:rsidRPr="00E36092" w:rsidRDefault="00E36092" w:rsidP="00E162D3">
      <w:pPr>
        <w:pStyle w:val="NoSpacing"/>
        <w:jc w:val="center"/>
        <w:rPr>
          <w:rFonts w:ascii="Arial" w:hAnsi="Arial" w:cs="Arial"/>
          <w:b/>
          <w:sz w:val="24"/>
          <w:szCs w:val="24"/>
        </w:rPr>
      </w:pPr>
      <w:r w:rsidRPr="00E36092">
        <w:rPr>
          <w:rFonts w:ascii="Arial" w:hAnsi="Arial" w:cs="Arial"/>
          <w:b/>
          <w:sz w:val="24"/>
          <w:szCs w:val="24"/>
        </w:rPr>
        <w:t>Use Alone or Combine with Stories of Hope, Videos and Prayer</w:t>
      </w:r>
    </w:p>
    <w:p w:rsidR="00E162D3" w:rsidRDefault="00E162D3" w:rsidP="00E162D3">
      <w:pPr>
        <w:pStyle w:val="NoSpacing"/>
        <w:jc w:val="center"/>
        <w:rPr>
          <w:rFonts w:ascii="Arial" w:hAnsi="Arial" w:cs="Arial"/>
          <w:b/>
        </w:rPr>
      </w:pPr>
    </w:p>
    <w:p w:rsidR="00327D6D" w:rsidRDefault="00A55B94" w:rsidP="00654401">
      <w:pPr>
        <w:rPr>
          <w:rFonts w:ascii="Arial" w:hAnsi="Arial" w:cs="Arial"/>
        </w:rPr>
      </w:pPr>
      <w:r w:rsidRPr="00654401">
        <w:rPr>
          <w:rFonts w:ascii="Arial" w:hAnsi="Arial" w:cs="Arial"/>
          <w:b/>
        </w:rPr>
        <w:t>B</w:t>
      </w:r>
      <w:r w:rsidR="00386EC8" w:rsidRPr="00654401">
        <w:rPr>
          <w:rFonts w:ascii="Arial" w:hAnsi="Arial" w:cs="Arial"/>
          <w:b/>
        </w:rPr>
        <w:t xml:space="preserve">altimore, MD, February </w:t>
      </w:r>
      <w:r w:rsidR="00692960">
        <w:rPr>
          <w:rFonts w:ascii="Arial" w:hAnsi="Arial" w:cs="Arial"/>
          <w:b/>
        </w:rPr>
        <w:t>20</w:t>
      </w:r>
      <w:bookmarkStart w:id="0" w:name="_GoBack"/>
      <w:bookmarkEnd w:id="0"/>
      <w:r w:rsidR="00EF2E37" w:rsidRPr="00654401">
        <w:rPr>
          <w:rFonts w:ascii="Arial" w:hAnsi="Arial" w:cs="Arial"/>
          <w:b/>
        </w:rPr>
        <w:t>, 2014</w:t>
      </w:r>
      <w:r w:rsidR="00386EC8" w:rsidRPr="00654401">
        <w:rPr>
          <w:rFonts w:ascii="Arial" w:hAnsi="Arial" w:cs="Arial"/>
          <w:b/>
        </w:rPr>
        <w:t xml:space="preserve"> – </w:t>
      </w:r>
      <w:r w:rsidR="005B3436" w:rsidRPr="00654401">
        <w:rPr>
          <w:rFonts w:ascii="Arial" w:hAnsi="Arial" w:cs="Arial"/>
          <w:b/>
        </w:rPr>
        <w:t xml:space="preserve">  </w:t>
      </w:r>
      <w:r w:rsidR="005B3436" w:rsidRPr="00654401">
        <w:rPr>
          <w:rFonts w:ascii="Arial" w:hAnsi="Arial" w:cs="Arial"/>
        </w:rPr>
        <w:t xml:space="preserve">CRS Rice Bowl, the Lenten program </w:t>
      </w:r>
      <w:r w:rsidR="00133DEC" w:rsidRPr="00654401">
        <w:rPr>
          <w:rFonts w:ascii="Arial" w:hAnsi="Arial" w:cs="Arial"/>
        </w:rPr>
        <w:t>known for its colorful card</w:t>
      </w:r>
      <w:r w:rsidR="005B3436" w:rsidRPr="00654401">
        <w:rPr>
          <w:rFonts w:ascii="Arial" w:hAnsi="Arial" w:cs="Arial"/>
        </w:rPr>
        <w:t xml:space="preserve">board rice bowl </w:t>
      </w:r>
      <w:r w:rsidR="00133DEC" w:rsidRPr="00654401">
        <w:rPr>
          <w:rFonts w:ascii="Arial" w:hAnsi="Arial" w:cs="Arial"/>
        </w:rPr>
        <w:t xml:space="preserve">and </w:t>
      </w:r>
      <w:r w:rsidR="00E24325" w:rsidRPr="00654401">
        <w:rPr>
          <w:rFonts w:ascii="Arial" w:hAnsi="Arial" w:cs="Arial"/>
        </w:rPr>
        <w:t>a</w:t>
      </w:r>
      <w:r w:rsidR="00E162D3" w:rsidRPr="00654401">
        <w:rPr>
          <w:rFonts w:ascii="Arial" w:hAnsi="Arial" w:cs="Arial"/>
        </w:rPr>
        <w:t>s a</w:t>
      </w:r>
      <w:r w:rsidR="00E24325" w:rsidRPr="00654401">
        <w:rPr>
          <w:rFonts w:ascii="Arial" w:hAnsi="Arial" w:cs="Arial"/>
        </w:rPr>
        <w:t xml:space="preserve"> </w:t>
      </w:r>
      <w:r w:rsidR="00E162D3" w:rsidRPr="00654401">
        <w:rPr>
          <w:rFonts w:ascii="Arial" w:hAnsi="Arial" w:cs="Arial"/>
        </w:rPr>
        <w:t>way</w:t>
      </w:r>
      <w:r w:rsidR="00133DEC" w:rsidRPr="00654401">
        <w:rPr>
          <w:rFonts w:ascii="Arial" w:hAnsi="Arial" w:cs="Arial"/>
        </w:rPr>
        <w:t xml:space="preserve"> to help transform the lives of those in need</w:t>
      </w:r>
      <w:r w:rsidR="00627208" w:rsidRPr="00654401">
        <w:rPr>
          <w:rFonts w:ascii="Arial" w:hAnsi="Arial" w:cs="Arial"/>
        </w:rPr>
        <w:t>,</w:t>
      </w:r>
      <w:r w:rsidR="00133DEC" w:rsidRPr="00654401">
        <w:rPr>
          <w:rFonts w:ascii="Arial" w:hAnsi="Arial" w:cs="Arial"/>
        </w:rPr>
        <w:t xml:space="preserve"> </w:t>
      </w:r>
      <w:r w:rsidR="00E36092">
        <w:rPr>
          <w:rFonts w:ascii="Arial" w:hAnsi="Arial" w:cs="Arial"/>
        </w:rPr>
        <w:t>features five</w:t>
      </w:r>
      <w:r w:rsidR="005C2886">
        <w:rPr>
          <w:rFonts w:ascii="Arial" w:hAnsi="Arial" w:cs="Arial"/>
        </w:rPr>
        <w:t xml:space="preserve"> new</w:t>
      </w:r>
      <w:r w:rsidR="00E36092">
        <w:rPr>
          <w:rFonts w:ascii="Arial" w:hAnsi="Arial" w:cs="Arial"/>
        </w:rPr>
        <w:t>, easy-to-make</w:t>
      </w:r>
      <w:r w:rsidR="005C2886">
        <w:rPr>
          <w:rFonts w:ascii="Arial" w:hAnsi="Arial" w:cs="Arial"/>
        </w:rPr>
        <w:t xml:space="preserve"> meatless recipes.  </w:t>
      </w:r>
      <w:r w:rsidR="006657B6">
        <w:rPr>
          <w:rFonts w:ascii="Arial" w:hAnsi="Arial" w:cs="Arial"/>
        </w:rPr>
        <w:t>O</w:t>
      </w:r>
      <w:r w:rsidR="005C2886">
        <w:rPr>
          <w:rFonts w:ascii="Arial" w:hAnsi="Arial" w:cs="Arial"/>
        </w:rPr>
        <w:t xml:space="preserve">riginating from Kenya, Guatemala, the Philippines, Malawi and Haiti, </w:t>
      </w:r>
      <w:r w:rsidR="006657B6">
        <w:rPr>
          <w:rFonts w:ascii="Arial" w:hAnsi="Arial" w:cs="Arial"/>
        </w:rPr>
        <w:t xml:space="preserve">the recipes </w:t>
      </w:r>
      <w:r w:rsidR="005C2886">
        <w:rPr>
          <w:rFonts w:ascii="Arial" w:hAnsi="Arial" w:cs="Arial"/>
        </w:rPr>
        <w:t xml:space="preserve">present an opportunity for families to </w:t>
      </w:r>
      <w:r w:rsidR="00327D6D">
        <w:rPr>
          <w:rFonts w:ascii="Arial" w:hAnsi="Arial" w:cs="Arial"/>
        </w:rPr>
        <w:t>deepen their Lenten journey while exploring</w:t>
      </w:r>
      <w:r w:rsidR="006657B6">
        <w:rPr>
          <w:rFonts w:ascii="Arial" w:hAnsi="Arial" w:cs="Arial"/>
        </w:rPr>
        <w:t xml:space="preserve"> the world through new flavors.  Each recipe comes with a story about a family </w:t>
      </w:r>
      <w:r w:rsidR="00946AB1">
        <w:rPr>
          <w:rFonts w:ascii="Arial" w:hAnsi="Arial" w:cs="Arial"/>
        </w:rPr>
        <w:t xml:space="preserve">that </w:t>
      </w:r>
      <w:r w:rsidR="006657B6">
        <w:rPr>
          <w:rFonts w:ascii="Arial" w:hAnsi="Arial" w:cs="Arial"/>
        </w:rPr>
        <w:t>is on the road out of poverty</w:t>
      </w:r>
      <w:r w:rsidR="001A1BA9">
        <w:rPr>
          <w:rFonts w:ascii="Arial" w:hAnsi="Arial" w:cs="Arial"/>
        </w:rPr>
        <w:t>, or like in the stories fro</w:t>
      </w:r>
      <w:r w:rsidR="00583A43">
        <w:rPr>
          <w:rFonts w:ascii="Arial" w:hAnsi="Arial" w:cs="Arial"/>
        </w:rPr>
        <w:t>m the Philippines and Haiti, is</w:t>
      </w:r>
      <w:r w:rsidR="001A1BA9">
        <w:rPr>
          <w:rFonts w:ascii="Arial" w:hAnsi="Arial" w:cs="Arial"/>
        </w:rPr>
        <w:t xml:space="preserve"> on the road to recovery from </w:t>
      </w:r>
      <w:r w:rsidR="00583A43">
        <w:rPr>
          <w:rFonts w:ascii="Arial" w:hAnsi="Arial" w:cs="Arial"/>
        </w:rPr>
        <w:t xml:space="preserve">a </w:t>
      </w:r>
      <w:r w:rsidR="001A1BA9">
        <w:rPr>
          <w:rFonts w:ascii="Arial" w:hAnsi="Arial" w:cs="Arial"/>
        </w:rPr>
        <w:t xml:space="preserve">natural </w:t>
      </w:r>
      <w:r w:rsidR="00583A43">
        <w:rPr>
          <w:rFonts w:ascii="Arial" w:hAnsi="Arial" w:cs="Arial"/>
        </w:rPr>
        <w:t>disaster</w:t>
      </w:r>
      <w:r w:rsidR="00327D6D">
        <w:rPr>
          <w:rFonts w:ascii="Arial" w:hAnsi="Arial" w:cs="Arial"/>
        </w:rPr>
        <w:t>.</w:t>
      </w:r>
    </w:p>
    <w:p w:rsidR="00B20D94" w:rsidRDefault="00327D6D" w:rsidP="00327D6D">
      <w:pPr>
        <w:rPr>
          <w:rFonts w:ascii="Arial" w:hAnsi="Arial" w:cs="Arial"/>
        </w:rPr>
      </w:pPr>
      <w:r w:rsidRPr="00654401">
        <w:rPr>
          <w:rFonts w:ascii="Arial" w:hAnsi="Arial" w:cs="Arial"/>
        </w:rPr>
        <w:t xml:space="preserve">Also </w:t>
      </w:r>
      <w:r>
        <w:rPr>
          <w:rFonts w:ascii="Arial" w:hAnsi="Arial" w:cs="Arial"/>
        </w:rPr>
        <w:t>new this year</w:t>
      </w:r>
      <w:r w:rsidRPr="00654401">
        <w:rPr>
          <w:rFonts w:ascii="Arial" w:hAnsi="Arial" w:cs="Arial"/>
        </w:rPr>
        <w:t xml:space="preserve"> </w:t>
      </w:r>
      <w:r>
        <w:rPr>
          <w:rFonts w:ascii="Arial" w:hAnsi="Arial" w:cs="Arial"/>
        </w:rPr>
        <w:t xml:space="preserve">is a </w:t>
      </w:r>
      <w:r w:rsidRPr="00654401">
        <w:rPr>
          <w:rFonts w:ascii="Arial" w:hAnsi="Arial" w:cs="Arial"/>
        </w:rPr>
        <w:t xml:space="preserve">series of five </w:t>
      </w:r>
      <w:r w:rsidR="00323B44">
        <w:rPr>
          <w:rFonts w:ascii="Arial" w:hAnsi="Arial" w:cs="Arial"/>
        </w:rPr>
        <w:t xml:space="preserve">cooking </w:t>
      </w:r>
      <w:r w:rsidRPr="00654401">
        <w:rPr>
          <w:rFonts w:ascii="Arial" w:hAnsi="Arial" w:cs="Arial"/>
        </w:rPr>
        <w:t>shows called CRS</w:t>
      </w:r>
      <w:r>
        <w:rPr>
          <w:rFonts w:ascii="Arial" w:hAnsi="Arial" w:cs="Arial"/>
        </w:rPr>
        <w:t xml:space="preserve"> Rice Bowl</w:t>
      </w:r>
      <w:r w:rsidRPr="00654401">
        <w:rPr>
          <w:rFonts w:ascii="Arial" w:hAnsi="Arial" w:cs="Arial"/>
        </w:rPr>
        <w:t>’</w:t>
      </w:r>
      <w:r>
        <w:rPr>
          <w:rFonts w:ascii="Arial" w:hAnsi="Arial" w:cs="Arial"/>
        </w:rPr>
        <w:t>s</w:t>
      </w:r>
      <w:r w:rsidRPr="00654401">
        <w:rPr>
          <w:rFonts w:ascii="Arial" w:hAnsi="Arial" w:cs="Arial"/>
        </w:rPr>
        <w:t xml:space="preserve"> Global Kitchen</w:t>
      </w:r>
      <w:r w:rsidR="00110D67">
        <w:rPr>
          <w:rFonts w:ascii="Arial" w:hAnsi="Arial" w:cs="Arial"/>
        </w:rPr>
        <w:t xml:space="preserve">.  Hosted by </w:t>
      </w:r>
      <w:r>
        <w:rPr>
          <w:rFonts w:ascii="Arial" w:hAnsi="Arial" w:cs="Arial"/>
        </w:rPr>
        <w:t xml:space="preserve">Fr. Leo </w:t>
      </w:r>
      <w:proofErr w:type="spellStart"/>
      <w:r>
        <w:rPr>
          <w:rFonts w:ascii="Arial" w:hAnsi="Arial" w:cs="Arial"/>
        </w:rPr>
        <w:t>Patalinghug</w:t>
      </w:r>
      <w:proofErr w:type="spellEnd"/>
      <w:r>
        <w:rPr>
          <w:rFonts w:ascii="Arial" w:hAnsi="Arial" w:cs="Arial"/>
        </w:rPr>
        <w:t xml:space="preserve"> from Grace </w:t>
      </w:r>
      <w:proofErr w:type="gramStart"/>
      <w:r>
        <w:rPr>
          <w:rFonts w:ascii="Arial" w:hAnsi="Arial" w:cs="Arial"/>
        </w:rPr>
        <w:t>Before</w:t>
      </w:r>
      <w:proofErr w:type="gramEnd"/>
      <w:r>
        <w:rPr>
          <w:rFonts w:ascii="Arial" w:hAnsi="Arial" w:cs="Arial"/>
        </w:rPr>
        <w:t xml:space="preserve"> Meals</w:t>
      </w:r>
      <w:r w:rsidR="00110D67">
        <w:rPr>
          <w:rFonts w:ascii="Arial" w:hAnsi="Arial" w:cs="Arial"/>
        </w:rPr>
        <w:t>, the videos are a quick demonstration of how to cook each recipe and an introduc</w:t>
      </w:r>
      <w:r w:rsidR="00B20D94">
        <w:rPr>
          <w:rFonts w:ascii="Arial" w:hAnsi="Arial" w:cs="Arial"/>
        </w:rPr>
        <w:t xml:space="preserve">tion to the people and culture of each featured country.  </w:t>
      </w:r>
    </w:p>
    <w:p w:rsidR="00B20D94" w:rsidRDefault="00B20D94" w:rsidP="00327D6D">
      <w:pPr>
        <w:rPr>
          <w:rFonts w:ascii="Arial" w:hAnsi="Arial" w:cs="Arial"/>
        </w:rPr>
      </w:pPr>
      <w:r>
        <w:rPr>
          <w:rFonts w:ascii="Arial" w:hAnsi="Arial" w:cs="Arial"/>
        </w:rPr>
        <w:t>“</w:t>
      </w:r>
      <w:r w:rsidR="00323B44">
        <w:rPr>
          <w:rFonts w:ascii="Arial" w:hAnsi="Arial" w:cs="Arial"/>
        </w:rPr>
        <w:t>Lent is a time for us to come together as a global family and celebrate the gift of food.  With CRS Rice Bowl we continue our Lenten traditions of prayer, fasting and almsgiving with recipe</w:t>
      </w:r>
      <w:r w:rsidR="00DA6983">
        <w:rPr>
          <w:rFonts w:ascii="Arial" w:hAnsi="Arial" w:cs="Arial"/>
        </w:rPr>
        <w:t>s</w:t>
      </w:r>
      <w:r w:rsidR="00323B44">
        <w:rPr>
          <w:rFonts w:ascii="Arial" w:hAnsi="Arial" w:cs="Arial"/>
        </w:rPr>
        <w:t xml:space="preserve"> from five countries.  They will inspire conversations around the table so we can understand what Lent means in our lives while getting to know our brothers and sisters in places like Kenya, Guatemala and my home country, the Philippines,” said Fr Leo </w:t>
      </w:r>
      <w:proofErr w:type="spellStart"/>
      <w:r w:rsidR="00323B44">
        <w:rPr>
          <w:rFonts w:ascii="Arial" w:hAnsi="Arial" w:cs="Arial"/>
        </w:rPr>
        <w:t>Patalinghug</w:t>
      </w:r>
      <w:proofErr w:type="spellEnd"/>
      <w:r w:rsidR="00323B44">
        <w:rPr>
          <w:rFonts w:ascii="Arial" w:hAnsi="Arial" w:cs="Arial"/>
        </w:rPr>
        <w:t>.</w:t>
      </w:r>
    </w:p>
    <w:p w:rsidR="00327D6D" w:rsidRDefault="00327D6D" w:rsidP="00327D6D">
      <w:pPr>
        <w:rPr>
          <w:rStyle w:val="Hyperlink"/>
          <w:rFonts w:ascii="Arial" w:hAnsi="Arial" w:cs="Arial"/>
          <w:color w:val="auto"/>
          <w:u w:val="none"/>
        </w:rPr>
      </w:pPr>
      <w:r w:rsidRPr="00654401">
        <w:rPr>
          <w:rFonts w:ascii="Arial" w:hAnsi="Arial" w:cs="Arial"/>
        </w:rPr>
        <w:t xml:space="preserve">CRS </w:t>
      </w:r>
      <w:r w:rsidR="0023010D">
        <w:rPr>
          <w:rFonts w:ascii="Arial" w:hAnsi="Arial" w:cs="Arial"/>
        </w:rPr>
        <w:t xml:space="preserve">Rice Bowl’s </w:t>
      </w:r>
      <w:r w:rsidRPr="00654401">
        <w:rPr>
          <w:rFonts w:ascii="Arial" w:hAnsi="Arial" w:cs="Arial"/>
        </w:rPr>
        <w:t xml:space="preserve">Global Kitchen debuts on </w:t>
      </w:r>
      <w:hyperlink r:id="rId9" w:history="1">
        <w:r w:rsidRPr="00654401">
          <w:rPr>
            <w:rStyle w:val="Hyperlink"/>
            <w:rFonts w:ascii="Arial" w:hAnsi="Arial" w:cs="Arial"/>
          </w:rPr>
          <w:t>Catholic Relief Service’s</w:t>
        </w:r>
      </w:hyperlink>
      <w:r w:rsidRPr="00654401">
        <w:rPr>
          <w:rFonts w:ascii="Arial" w:hAnsi="Arial" w:cs="Arial"/>
        </w:rPr>
        <w:t xml:space="preserve"> </w:t>
      </w:r>
      <w:hyperlink r:id="rId10" w:history="1">
        <w:r w:rsidRPr="00803528">
          <w:rPr>
            <w:rStyle w:val="Hyperlink"/>
            <w:rFonts w:ascii="Arial" w:hAnsi="Arial" w:cs="Arial"/>
          </w:rPr>
          <w:t>YouTube channel</w:t>
        </w:r>
      </w:hyperlink>
      <w:r w:rsidRPr="00654401">
        <w:rPr>
          <w:rFonts w:ascii="Arial" w:hAnsi="Arial" w:cs="Arial"/>
        </w:rPr>
        <w:t xml:space="preserve"> and on </w:t>
      </w:r>
      <w:hyperlink r:id="rId11" w:history="1">
        <w:r w:rsidRPr="00654401">
          <w:rPr>
            <w:rStyle w:val="Hyperlink"/>
            <w:rFonts w:ascii="Arial" w:hAnsi="Arial" w:cs="Arial"/>
            <w:i/>
          </w:rPr>
          <w:t>crsricebowl.org/recipe-archive</w:t>
        </w:r>
      </w:hyperlink>
      <w:r w:rsidRPr="00654401">
        <w:rPr>
          <w:rStyle w:val="Hyperlink"/>
          <w:rFonts w:ascii="Arial" w:hAnsi="Arial" w:cs="Arial"/>
          <w:color w:val="auto"/>
          <w:u w:val="none"/>
        </w:rPr>
        <w:t>.</w:t>
      </w:r>
    </w:p>
    <w:p w:rsidR="00583A43" w:rsidRPr="00654401" w:rsidRDefault="00583A43" w:rsidP="00327D6D">
      <w:pPr>
        <w:rPr>
          <w:rFonts w:ascii="Arial" w:hAnsi="Arial" w:cs="Arial"/>
        </w:rPr>
      </w:pPr>
      <w:r>
        <w:rPr>
          <w:rFonts w:ascii="Arial" w:hAnsi="Arial" w:cs="Arial"/>
        </w:rPr>
        <w:t xml:space="preserve">Using the recipes during Lent resonates with </w:t>
      </w:r>
      <w:r w:rsidRPr="00654401">
        <w:rPr>
          <w:rFonts w:ascii="Arial" w:hAnsi="Arial" w:cs="Arial"/>
        </w:rPr>
        <w:t>Pope Francis</w:t>
      </w:r>
      <w:r>
        <w:rPr>
          <w:rFonts w:ascii="Arial" w:hAnsi="Arial" w:cs="Arial"/>
        </w:rPr>
        <w:t>’ call to stop the</w:t>
      </w:r>
      <w:r w:rsidRPr="00654401">
        <w:rPr>
          <w:rFonts w:ascii="Arial" w:hAnsi="Arial" w:cs="Arial"/>
        </w:rPr>
        <w:t xml:space="preserve"> blight of hunger and poverty around the world.  He said</w:t>
      </w:r>
      <w:r w:rsidRPr="0023010D">
        <w:rPr>
          <w:rFonts w:ascii="Arial" w:hAnsi="Arial" w:cs="Arial"/>
          <w:b/>
        </w:rPr>
        <w:t>, “</w:t>
      </w:r>
      <w:r w:rsidRPr="00DA6983">
        <w:rPr>
          <w:rFonts w:ascii="Arial" w:hAnsi="Arial" w:cs="Arial"/>
        </w:rPr>
        <w:t>the</w:t>
      </w:r>
      <w:r w:rsidRPr="00654401">
        <w:rPr>
          <w:rFonts w:ascii="Arial" w:hAnsi="Arial" w:cs="Arial"/>
        </w:rPr>
        <w:t xml:space="preserve"> scandal that millions of people suffer from hunger must not paralyze us, but push each and every one of us to act: singles, families, communities, institutions, governments, to eliminate this injustice”.  </w:t>
      </w:r>
    </w:p>
    <w:p w:rsidR="002D2BAD" w:rsidRPr="00654401" w:rsidRDefault="00327D6D" w:rsidP="00B20D94">
      <w:pPr>
        <w:rPr>
          <w:rFonts w:ascii="Arial" w:hAnsi="Arial" w:cs="Arial"/>
        </w:rPr>
      </w:pPr>
      <w:r>
        <w:rPr>
          <w:rFonts w:ascii="Arial" w:hAnsi="Arial" w:cs="Arial"/>
        </w:rPr>
        <w:t>“</w:t>
      </w:r>
      <w:r w:rsidR="00110D67">
        <w:rPr>
          <w:rFonts w:ascii="Arial" w:hAnsi="Arial" w:cs="Arial"/>
        </w:rPr>
        <w:t xml:space="preserve">The recipes are an invitation for families and friends to have a meaningful experience </w:t>
      </w:r>
      <w:r w:rsidR="00B20D94">
        <w:rPr>
          <w:rFonts w:ascii="Arial" w:hAnsi="Arial" w:cs="Arial"/>
        </w:rPr>
        <w:t>during Lent.  They make a concrete connection between our lives and the lives of others.  By eating a meatless meal once a week during Lent we can contribute the savings to help change the lives of those who are hungry or in poverty,” said Joan Rosenhauer, executive vice president of U.S. Operations for CRS.</w:t>
      </w:r>
    </w:p>
    <w:p w:rsidR="00627208" w:rsidRPr="00654401" w:rsidRDefault="001A1BA9" w:rsidP="00654401">
      <w:pPr>
        <w:rPr>
          <w:rFonts w:ascii="Arial" w:hAnsi="Arial" w:cs="Arial"/>
        </w:rPr>
      </w:pPr>
      <w:r>
        <w:rPr>
          <w:rFonts w:ascii="Arial" w:hAnsi="Arial" w:cs="Arial"/>
        </w:rPr>
        <w:lastRenderedPageBreak/>
        <w:t xml:space="preserve">The recipes can be found </w:t>
      </w:r>
      <w:r w:rsidR="00DA6983">
        <w:rPr>
          <w:rFonts w:ascii="Arial" w:hAnsi="Arial" w:cs="Arial"/>
        </w:rPr>
        <w:t xml:space="preserve">at </w:t>
      </w:r>
      <w:r>
        <w:rPr>
          <w:rFonts w:ascii="Arial" w:hAnsi="Arial" w:cs="Arial"/>
        </w:rPr>
        <w:t xml:space="preserve">the CRS Rice Bowl website, </w:t>
      </w:r>
      <w:r w:rsidRPr="001A1BA9">
        <w:rPr>
          <w:rFonts w:ascii="Arial" w:hAnsi="Arial" w:cs="Arial"/>
          <w:b/>
          <w:u w:val="single"/>
        </w:rPr>
        <w:t xml:space="preserve">crsricebowl.org </w:t>
      </w:r>
      <w:r>
        <w:rPr>
          <w:rFonts w:ascii="Arial" w:hAnsi="Arial" w:cs="Arial"/>
        </w:rPr>
        <w:t xml:space="preserve">or </w:t>
      </w:r>
      <w:r w:rsidR="00DA6983">
        <w:rPr>
          <w:rFonts w:ascii="Arial" w:hAnsi="Arial" w:cs="Arial"/>
        </w:rPr>
        <w:t xml:space="preserve">can be </w:t>
      </w:r>
      <w:r>
        <w:rPr>
          <w:rFonts w:ascii="Arial" w:hAnsi="Arial" w:cs="Arial"/>
        </w:rPr>
        <w:t xml:space="preserve">downloaded to a </w:t>
      </w:r>
      <w:r w:rsidR="00DA6983">
        <w:rPr>
          <w:rFonts w:ascii="Arial" w:hAnsi="Arial" w:cs="Arial"/>
        </w:rPr>
        <w:t>phone or tablet</w:t>
      </w:r>
      <w:r>
        <w:rPr>
          <w:rFonts w:ascii="Arial" w:hAnsi="Arial" w:cs="Arial"/>
        </w:rPr>
        <w:t xml:space="preserve"> with the </w:t>
      </w:r>
      <w:r w:rsidR="00120BDA" w:rsidRPr="00654401">
        <w:rPr>
          <w:rFonts w:ascii="Arial" w:hAnsi="Arial" w:cs="Arial"/>
        </w:rPr>
        <w:t>CRS Rice Bowl App</w:t>
      </w:r>
      <w:r>
        <w:rPr>
          <w:rFonts w:ascii="Arial" w:hAnsi="Arial" w:cs="Arial"/>
        </w:rPr>
        <w:t xml:space="preserve">.  </w:t>
      </w:r>
      <w:r w:rsidR="007F0BDD" w:rsidRPr="00654401">
        <w:rPr>
          <w:rFonts w:ascii="Arial" w:hAnsi="Arial" w:cs="Arial"/>
        </w:rPr>
        <w:t xml:space="preserve">The </w:t>
      </w:r>
      <w:r w:rsidR="00DA6983">
        <w:rPr>
          <w:rFonts w:ascii="Arial" w:hAnsi="Arial" w:cs="Arial"/>
        </w:rPr>
        <w:t xml:space="preserve">free </w:t>
      </w:r>
      <w:r w:rsidR="007F0BDD" w:rsidRPr="00654401">
        <w:rPr>
          <w:rFonts w:ascii="Arial" w:hAnsi="Arial" w:cs="Arial"/>
        </w:rPr>
        <w:t xml:space="preserve">App is </w:t>
      </w:r>
      <w:r w:rsidR="00DA6983">
        <w:rPr>
          <w:rFonts w:ascii="Arial" w:hAnsi="Arial" w:cs="Arial"/>
        </w:rPr>
        <w:t>available</w:t>
      </w:r>
      <w:r w:rsidR="007F0BDD" w:rsidRPr="00654401">
        <w:rPr>
          <w:rFonts w:ascii="Arial" w:hAnsi="Arial" w:cs="Arial"/>
        </w:rPr>
        <w:t xml:space="preserve"> from </w:t>
      </w:r>
      <w:r w:rsidR="002B1C79">
        <w:rPr>
          <w:rFonts w:ascii="Arial" w:hAnsi="Arial" w:cs="Arial"/>
        </w:rPr>
        <w:t>iTunes</w:t>
      </w:r>
      <w:r w:rsidR="00803528" w:rsidRPr="00654401">
        <w:rPr>
          <w:rFonts w:ascii="Arial" w:hAnsi="Arial" w:cs="Arial"/>
        </w:rPr>
        <w:t xml:space="preserve"> </w:t>
      </w:r>
      <w:r w:rsidR="007F0BDD" w:rsidRPr="00654401">
        <w:rPr>
          <w:rFonts w:ascii="Arial" w:hAnsi="Arial" w:cs="Arial"/>
        </w:rPr>
        <w:t>and Go</w:t>
      </w:r>
      <w:r w:rsidR="004933E2">
        <w:rPr>
          <w:rFonts w:ascii="Arial" w:hAnsi="Arial" w:cs="Arial"/>
        </w:rPr>
        <w:t>o</w:t>
      </w:r>
      <w:r w:rsidR="007F0BDD" w:rsidRPr="00654401">
        <w:rPr>
          <w:rFonts w:ascii="Arial" w:hAnsi="Arial" w:cs="Arial"/>
        </w:rPr>
        <w:t xml:space="preserve">gle Play </w:t>
      </w:r>
      <w:r w:rsidR="00803528">
        <w:rPr>
          <w:rFonts w:ascii="Arial" w:hAnsi="Arial" w:cs="Arial"/>
        </w:rPr>
        <w:t>S</w:t>
      </w:r>
      <w:r w:rsidR="007F0BDD" w:rsidRPr="00654401">
        <w:rPr>
          <w:rFonts w:ascii="Arial" w:hAnsi="Arial" w:cs="Arial"/>
        </w:rPr>
        <w:t xml:space="preserve">tore or at </w:t>
      </w:r>
      <w:hyperlink r:id="rId12" w:history="1">
        <w:r w:rsidR="007F0BDD" w:rsidRPr="00654401">
          <w:rPr>
            <w:rStyle w:val="Hyperlink"/>
            <w:rFonts w:ascii="Arial" w:hAnsi="Arial" w:cs="Arial"/>
            <w:i/>
          </w:rPr>
          <w:t>crsricebowl.org/app</w:t>
        </w:r>
      </w:hyperlink>
    </w:p>
    <w:p w:rsidR="00706463" w:rsidRPr="00654401" w:rsidRDefault="00F651ED" w:rsidP="00654401">
      <w:pPr>
        <w:rPr>
          <w:rFonts w:ascii="Arial" w:hAnsi="Arial" w:cs="Arial"/>
          <w:color w:val="000000"/>
        </w:rPr>
      </w:pPr>
      <w:r w:rsidRPr="00654401">
        <w:rPr>
          <w:rFonts w:ascii="Arial" w:hAnsi="Arial" w:cs="Arial"/>
          <w:color w:val="000000"/>
        </w:rPr>
        <w:t>CRS Rice Bowl is in its 39</w:t>
      </w:r>
      <w:r w:rsidRPr="00654401">
        <w:rPr>
          <w:rFonts w:ascii="Arial" w:hAnsi="Arial" w:cs="Arial"/>
          <w:color w:val="000000"/>
          <w:vertAlign w:val="superscript"/>
        </w:rPr>
        <w:t>th</w:t>
      </w:r>
      <w:r w:rsidR="00B766C8" w:rsidRPr="00654401">
        <w:rPr>
          <w:rFonts w:ascii="Arial" w:hAnsi="Arial" w:cs="Arial"/>
          <w:color w:val="000000"/>
        </w:rPr>
        <w:t xml:space="preserve"> year</w:t>
      </w:r>
      <w:r w:rsidR="00DA6983">
        <w:rPr>
          <w:rFonts w:ascii="Arial" w:hAnsi="Arial" w:cs="Arial"/>
          <w:color w:val="000000"/>
        </w:rPr>
        <w:t>,</w:t>
      </w:r>
      <w:r w:rsidR="00B766C8" w:rsidRPr="00654401">
        <w:rPr>
          <w:rFonts w:ascii="Arial" w:hAnsi="Arial" w:cs="Arial"/>
          <w:color w:val="000000"/>
        </w:rPr>
        <w:t xml:space="preserve"> </w:t>
      </w:r>
      <w:r w:rsidR="003349C2">
        <w:rPr>
          <w:rFonts w:ascii="Arial" w:hAnsi="Arial" w:cs="Arial"/>
          <w:color w:val="000000"/>
        </w:rPr>
        <w:t xml:space="preserve">with millions of Catholics in </w:t>
      </w:r>
      <w:r w:rsidRPr="00654401">
        <w:rPr>
          <w:rFonts w:ascii="Arial" w:hAnsi="Arial" w:cs="Arial"/>
          <w:color w:val="000000"/>
        </w:rPr>
        <w:t>13</w:t>
      </w:r>
      <w:r w:rsidR="003349C2">
        <w:rPr>
          <w:rFonts w:ascii="Arial" w:hAnsi="Arial" w:cs="Arial"/>
          <w:color w:val="000000"/>
        </w:rPr>
        <w:t>,4</w:t>
      </w:r>
      <w:r w:rsidRPr="00654401">
        <w:rPr>
          <w:rFonts w:ascii="Arial" w:hAnsi="Arial" w:cs="Arial"/>
          <w:color w:val="000000"/>
        </w:rPr>
        <w:t xml:space="preserve">00 parishes and schools </w:t>
      </w:r>
      <w:r w:rsidR="00B766C8" w:rsidRPr="00654401">
        <w:rPr>
          <w:rFonts w:ascii="Arial" w:hAnsi="Arial" w:cs="Arial"/>
          <w:color w:val="000000"/>
        </w:rPr>
        <w:t>participating</w:t>
      </w:r>
      <w:r w:rsidRPr="00654401">
        <w:rPr>
          <w:rFonts w:ascii="Arial" w:hAnsi="Arial" w:cs="Arial"/>
          <w:color w:val="000000"/>
        </w:rPr>
        <w:t xml:space="preserve"> in the program</w:t>
      </w:r>
      <w:r w:rsidR="00B766C8" w:rsidRPr="00654401">
        <w:rPr>
          <w:rFonts w:ascii="Arial" w:hAnsi="Arial" w:cs="Arial"/>
          <w:color w:val="000000"/>
        </w:rPr>
        <w:t>.  Last year</w:t>
      </w:r>
      <w:r w:rsidR="00DA6983">
        <w:rPr>
          <w:rFonts w:ascii="Arial" w:hAnsi="Arial" w:cs="Arial"/>
          <w:color w:val="000000"/>
        </w:rPr>
        <w:t>,</w:t>
      </w:r>
      <w:r w:rsidR="00B766C8" w:rsidRPr="00654401">
        <w:rPr>
          <w:rFonts w:ascii="Arial" w:hAnsi="Arial" w:cs="Arial"/>
          <w:color w:val="000000"/>
        </w:rPr>
        <w:t xml:space="preserve"> CRS Rice Bowl raised </w:t>
      </w:r>
      <w:r w:rsidR="00803528">
        <w:rPr>
          <w:rFonts w:ascii="Arial" w:hAnsi="Arial" w:cs="Arial"/>
          <w:color w:val="000000"/>
        </w:rPr>
        <w:t>more than</w:t>
      </w:r>
      <w:r w:rsidR="00803528" w:rsidRPr="00654401">
        <w:rPr>
          <w:rFonts w:ascii="Arial" w:hAnsi="Arial" w:cs="Arial"/>
          <w:color w:val="000000"/>
        </w:rPr>
        <w:t xml:space="preserve"> </w:t>
      </w:r>
      <w:r w:rsidR="00B766C8" w:rsidRPr="00654401">
        <w:rPr>
          <w:rFonts w:ascii="Arial" w:hAnsi="Arial" w:cs="Arial"/>
          <w:color w:val="000000"/>
        </w:rPr>
        <w:t xml:space="preserve">$7 million </w:t>
      </w:r>
      <w:r w:rsidRPr="00654401">
        <w:rPr>
          <w:rFonts w:ascii="Arial" w:hAnsi="Arial" w:cs="Arial"/>
          <w:color w:val="000000"/>
        </w:rPr>
        <w:t>to support CRS programs overseas bringing sustainable solutions to fight poverty and hunger.  Twenty-five percent of Rice Bowl donations remain in the diocese</w:t>
      </w:r>
      <w:r w:rsidR="00803528">
        <w:rPr>
          <w:rFonts w:ascii="Arial" w:hAnsi="Arial" w:cs="Arial"/>
          <w:color w:val="000000"/>
        </w:rPr>
        <w:t>s</w:t>
      </w:r>
      <w:r w:rsidRPr="00654401">
        <w:rPr>
          <w:rFonts w:ascii="Arial" w:hAnsi="Arial" w:cs="Arial"/>
          <w:color w:val="000000"/>
        </w:rPr>
        <w:t xml:space="preserve"> where they are raised to address local needs.</w:t>
      </w:r>
    </w:p>
    <w:p w:rsidR="00E162D3" w:rsidRPr="00654401" w:rsidRDefault="00706463" w:rsidP="00654401">
      <w:pPr>
        <w:rPr>
          <w:rStyle w:val="Hyperlink"/>
          <w:rFonts w:ascii="Arial" w:hAnsi="Arial" w:cs="Arial"/>
          <w:color w:val="000000"/>
          <w:u w:val="none"/>
        </w:rPr>
      </w:pPr>
      <w:r w:rsidRPr="00654401">
        <w:rPr>
          <w:rFonts w:ascii="Arial" w:hAnsi="Arial" w:cs="Arial"/>
          <w:color w:val="000000"/>
        </w:rPr>
        <w:t xml:space="preserve">For more information please visit, </w:t>
      </w:r>
      <w:hyperlink r:id="rId13" w:history="1">
        <w:r w:rsidRPr="00654401">
          <w:rPr>
            <w:rStyle w:val="Hyperlink"/>
            <w:rFonts w:ascii="Arial" w:hAnsi="Arial" w:cs="Arial"/>
          </w:rPr>
          <w:t>crsricebowl.org</w:t>
        </w:r>
      </w:hyperlink>
      <w:r w:rsidRPr="00654401">
        <w:rPr>
          <w:rFonts w:ascii="Arial" w:hAnsi="Arial" w:cs="Arial"/>
          <w:color w:val="000000"/>
        </w:rPr>
        <w:t xml:space="preserve"> or see the online </w:t>
      </w:r>
      <w:hyperlink r:id="rId14" w:history="1">
        <w:r w:rsidRPr="00654401">
          <w:rPr>
            <w:rStyle w:val="Hyperlink"/>
            <w:rFonts w:ascii="Arial" w:hAnsi="Arial" w:cs="Arial"/>
          </w:rPr>
          <w:t>media kit</w:t>
        </w:r>
      </w:hyperlink>
      <w:r w:rsidRPr="00654401">
        <w:rPr>
          <w:rFonts w:ascii="Arial" w:hAnsi="Arial" w:cs="Arial"/>
          <w:color w:val="000000"/>
        </w:rPr>
        <w:t xml:space="preserve">. </w:t>
      </w:r>
    </w:p>
    <w:p w:rsidR="002254D9" w:rsidRPr="002254D9" w:rsidRDefault="002254D9" w:rsidP="002254D9">
      <w:pPr>
        <w:jc w:val="center"/>
        <w:rPr>
          <w:rStyle w:val="Hyperlink"/>
          <w:rFonts w:asciiTheme="majorHAnsi" w:hAnsiTheme="majorHAnsi" w:cstheme="majorHAnsi"/>
          <w:color w:val="auto"/>
          <w:sz w:val="24"/>
          <w:szCs w:val="24"/>
          <w:u w:val="none"/>
        </w:rPr>
      </w:pPr>
      <w:r w:rsidRPr="002254D9">
        <w:rPr>
          <w:rStyle w:val="Hyperlink"/>
          <w:rFonts w:asciiTheme="majorHAnsi" w:hAnsiTheme="majorHAnsi" w:cstheme="majorHAnsi"/>
          <w:color w:val="auto"/>
          <w:sz w:val="24"/>
          <w:szCs w:val="24"/>
          <w:u w:val="none"/>
        </w:rPr>
        <w:t>###</w:t>
      </w:r>
    </w:p>
    <w:p w:rsidR="002254D9" w:rsidRDefault="002254D9" w:rsidP="002254D9">
      <w:pPr>
        <w:pStyle w:val="NoSpacing"/>
      </w:pPr>
      <w:r w:rsidRPr="009C7E0F">
        <w:rPr>
          <w:rFonts w:ascii="Arial" w:hAnsi="Arial" w:cs="Arial"/>
          <w:color w:val="000000"/>
          <w:sz w:val="18"/>
          <w:szCs w:val="18"/>
        </w:rPr>
        <w:t xml:space="preserve">Catholic Relief Services is the official international humanitarian agency of the Catholic community in the United States. The agency alleviates suffering and provides assistance to people in need in 91 countries, without regard to race, religion or nationality. For more information, please visit </w:t>
      </w:r>
      <w:hyperlink r:id="rId15" w:tgtFrame="_blank" w:history="1">
        <w:r w:rsidRPr="009C7E0F">
          <w:rPr>
            <w:rStyle w:val="Hyperlink"/>
            <w:rFonts w:ascii="Arial" w:hAnsi="Arial" w:cs="Arial"/>
            <w:i/>
            <w:iCs/>
            <w:color w:val="0033CC"/>
            <w:sz w:val="18"/>
            <w:szCs w:val="18"/>
          </w:rPr>
          <w:t>www.crs.org</w:t>
        </w:r>
      </w:hyperlink>
      <w:r w:rsidRPr="009C7E0F">
        <w:rPr>
          <w:rFonts w:ascii="Arial" w:hAnsi="Arial" w:cs="Arial"/>
          <w:color w:val="000000"/>
          <w:sz w:val="18"/>
          <w:szCs w:val="18"/>
        </w:rPr>
        <w:t xml:space="preserve"> or </w:t>
      </w:r>
      <w:hyperlink r:id="rId16" w:tgtFrame="_blank" w:history="1">
        <w:r w:rsidRPr="009C7E0F">
          <w:rPr>
            <w:rStyle w:val="Hyperlink"/>
            <w:rFonts w:ascii="Arial" w:hAnsi="Arial" w:cs="Arial"/>
            <w:i/>
            <w:iCs/>
            <w:color w:val="0033CC"/>
            <w:sz w:val="18"/>
            <w:szCs w:val="18"/>
          </w:rPr>
          <w:t>www.crsespanol.org</w:t>
        </w:r>
      </w:hyperlink>
      <w:r w:rsidRPr="009C7E0F">
        <w:rPr>
          <w:rFonts w:ascii="Arial" w:hAnsi="Arial" w:cs="Arial"/>
          <w:color w:val="000000"/>
          <w:sz w:val="18"/>
          <w:szCs w:val="18"/>
        </w:rPr>
        <w:t xml:space="preserve"> and follow CRS on </w:t>
      </w:r>
      <w:hyperlink r:id="rId17" w:tgtFrame="_blank" w:history="1">
        <w:r w:rsidRPr="009C7E0F">
          <w:rPr>
            <w:rStyle w:val="Hyperlink"/>
            <w:rFonts w:ascii="Arial" w:hAnsi="Arial" w:cs="Arial"/>
            <w:sz w:val="18"/>
            <w:szCs w:val="18"/>
          </w:rPr>
          <w:t>Twitter @</w:t>
        </w:r>
        <w:proofErr w:type="spellStart"/>
        <w:r w:rsidRPr="009C7E0F">
          <w:rPr>
            <w:rStyle w:val="Hyperlink"/>
            <w:rFonts w:ascii="Arial" w:hAnsi="Arial" w:cs="Arial"/>
            <w:sz w:val="18"/>
            <w:szCs w:val="18"/>
          </w:rPr>
          <w:t>CatholicRelief</w:t>
        </w:r>
        <w:proofErr w:type="spellEnd"/>
      </w:hyperlink>
      <w:r w:rsidRPr="009C7E0F">
        <w:rPr>
          <w:rFonts w:ascii="Arial" w:hAnsi="Arial" w:cs="Arial"/>
          <w:color w:val="282828"/>
          <w:sz w:val="18"/>
          <w:szCs w:val="18"/>
        </w:rPr>
        <w:t xml:space="preserve"> and </w:t>
      </w:r>
      <w:hyperlink r:id="rId18" w:tgtFrame="_blank" w:history="1">
        <w:r w:rsidRPr="009C7E0F">
          <w:rPr>
            <w:rStyle w:val="Hyperlink"/>
            <w:rFonts w:ascii="Arial" w:hAnsi="Arial" w:cs="Arial"/>
            <w:sz w:val="18"/>
            <w:szCs w:val="18"/>
          </w:rPr>
          <w:t>@</w:t>
        </w:r>
        <w:proofErr w:type="spellStart"/>
        <w:r w:rsidRPr="009C7E0F">
          <w:rPr>
            <w:rStyle w:val="Hyperlink"/>
            <w:rFonts w:ascii="Arial" w:hAnsi="Arial" w:cs="Arial"/>
            <w:sz w:val="18"/>
            <w:szCs w:val="18"/>
          </w:rPr>
          <w:t>CRS_expertise</w:t>
        </w:r>
        <w:proofErr w:type="spellEnd"/>
      </w:hyperlink>
      <w:r w:rsidRPr="009C7E0F">
        <w:rPr>
          <w:rFonts w:ascii="Arial" w:hAnsi="Arial" w:cs="Arial"/>
          <w:color w:val="282828"/>
          <w:sz w:val="18"/>
          <w:szCs w:val="18"/>
        </w:rPr>
        <w:t xml:space="preserve">; and </w:t>
      </w:r>
      <w:hyperlink r:id="rId19" w:tgtFrame="_blank" w:history="1">
        <w:r w:rsidRPr="009C7E0F">
          <w:rPr>
            <w:rStyle w:val="Hyperlink"/>
            <w:rFonts w:ascii="Arial" w:hAnsi="Arial" w:cs="Arial"/>
            <w:sz w:val="18"/>
            <w:szCs w:val="18"/>
          </w:rPr>
          <w:t>youtube.com/user/</w:t>
        </w:r>
        <w:proofErr w:type="spellStart"/>
        <w:r w:rsidRPr="009C7E0F">
          <w:rPr>
            <w:rStyle w:val="Hyperlink"/>
            <w:rFonts w:ascii="Arial" w:hAnsi="Arial" w:cs="Arial"/>
            <w:sz w:val="18"/>
            <w:szCs w:val="18"/>
          </w:rPr>
          <w:t>CatholicRelief</w:t>
        </w:r>
        <w:proofErr w:type="spellEnd"/>
        <w:r w:rsidRPr="009C7E0F">
          <w:rPr>
            <w:rStyle w:val="Hyperlink"/>
            <w:rFonts w:ascii="Arial" w:hAnsi="Arial" w:cs="Arial"/>
            <w:sz w:val="18"/>
            <w:szCs w:val="18"/>
          </w:rPr>
          <w:t>.</w:t>
        </w:r>
      </w:hyperlink>
      <w:r>
        <w:t xml:space="preserve"> </w:t>
      </w:r>
    </w:p>
    <w:p w:rsidR="002254D9" w:rsidRDefault="002254D9" w:rsidP="002254D9">
      <w:pPr>
        <w:pStyle w:val="NoSpacing"/>
      </w:pPr>
      <w:r>
        <w:t xml:space="preserve">              </w:t>
      </w:r>
    </w:p>
    <w:p w:rsidR="00E162D3" w:rsidRDefault="00E162D3" w:rsidP="001B3F57">
      <w:pPr>
        <w:jc w:val="both"/>
        <w:rPr>
          <w:rStyle w:val="Hyperlink"/>
          <w:rFonts w:asciiTheme="majorHAnsi" w:hAnsiTheme="majorHAnsi" w:cstheme="majorHAnsi"/>
          <w:b/>
          <w:i/>
          <w:sz w:val="18"/>
          <w:szCs w:val="18"/>
        </w:rPr>
      </w:pPr>
    </w:p>
    <w:p w:rsidR="003512AD" w:rsidRDefault="003512AD" w:rsidP="00627208">
      <w:pPr>
        <w:pStyle w:val="NoSpacing"/>
      </w:pPr>
    </w:p>
    <w:p w:rsidR="00EF2E37" w:rsidRDefault="00EF2E37"/>
    <w:sectPr w:rsidR="00EF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66BD5"/>
    <w:multiLevelType w:val="hybridMultilevel"/>
    <w:tmpl w:val="0C2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37"/>
    <w:rsid w:val="000013F3"/>
    <w:rsid w:val="00026534"/>
    <w:rsid w:val="000270AA"/>
    <w:rsid w:val="00052707"/>
    <w:rsid w:val="00086C5E"/>
    <w:rsid w:val="0009053B"/>
    <w:rsid w:val="000C60BA"/>
    <w:rsid w:val="000D6B1D"/>
    <w:rsid w:val="000E2CB0"/>
    <w:rsid w:val="0010561E"/>
    <w:rsid w:val="00110D67"/>
    <w:rsid w:val="00115124"/>
    <w:rsid w:val="00120BDA"/>
    <w:rsid w:val="00133DEC"/>
    <w:rsid w:val="00163ECF"/>
    <w:rsid w:val="001819DF"/>
    <w:rsid w:val="00182937"/>
    <w:rsid w:val="00184662"/>
    <w:rsid w:val="0019456D"/>
    <w:rsid w:val="00195218"/>
    <w:rsid w:val="001A1BA9"/>
    <w:rsid w:val="001B3F57"/>
    <w:rsid w:val="001E4D25"/>
    <w:rsid w:val="001F7B7A"/>
    <w:rsid w:val="002113A3"/>
    <w:rsid w:val="00222568"/>
    <w:rsid w:val="002254D9"/>
    <w:rsid w:val="0023010D"/>
    <w:rsid w:val="002335AD"/>
    <w:rsid w:val="00235393"/>
    <w:rsid w:val="00241FF0"/>
    <w:rsid w:val="002652CE"/>
    <w:rsid w:val="00281837"/>
    <w:rsid w:val="00281B08"/>
    <w:rsid w:val="00294AA3"/>
    <w:rsid w:val="002954A3"/>
    <w:rsid w:val="002B1C79"/>
    <w:rsid w:val="002C39E0"/>
    <w:rsid w:val="002D2BAD"/>
    <w:rsid w:val="002E5B54"/>
    <w:rsid w:val="0030094E"/>
    <w:rsid w:val="0030755C"/>
    <w:rsid w:val="00323B44"/>
    <w:rsid w:val="00327D6D"/>
    <w:rsid w:val="003349C2"/>
    <w:rsid w:val="00343C88"/>
    <w:rsid w:val="003512AD"/>
    <w:rsid w:val="00356C33"/>
    <w:rsid w:val="003775E8"/>
    <w:rsid w:val="00382C7D"/>
    <w:rsid w:val="00386EC8"/>
    <w:rsid w:val="003B670F"/>
    <w:rsid w:val="003C00AC"/>
    <w:rsid w:val="003C5CA1"/>
    <w:rsid w:val="003D19AC"/>
    <w:rsid w:val="003E2DA6"/>
    <w:rsid w:val="00400DF6"/>
    <w:rsid w:val="00420400"/>
    <w:rsid w:val="00451E9D"/>
    <w:rsid w:val="004549CC"/>
    <w:rsid w:val="00464305"/>
    <w:rsid w:val="004702D1"/>
    <w:rsid w:val="00490DC7"/>
    <w:rsid w:val="004933E2"/>
    <w:rsid w:val="00496565"/>
    <w:rsid w:val="004A2FEA"/>
    <w:rsid w:val="004A3AA0"/>
    <w:rsid w:val="004A6C15"/>
    <w:rsid w:val="004B587A"/>
    <w:rsid w:val="004D313D"/>
    <w:rsid w:val="004D6533"/>
    <w:rsid w:val="004E32F5"/>
    <w:rsid w:val="0050024F"/>
    <w:rsid w:val="00500E49"/>
    <w:rsid w:val="00522F63"/>
    <w:rsid w:val="0052356C"/>
    <w:rsid w:val="005541B3"/>
    <w:rsid w:val="00564AEA"/>
    <w:rsid w:val="005755E1"/>
    <w:rsid w:val="0058305C"/>
    <w:rsid w:val="00583A43"/>
    <w:rsid w:val="00584738"/>
    <w:rsid w:val="00591776"/>
    <w:rsid w:val="005971BB"/>
    <w:rsid w:val="00597458"/>
    <w:rsid w:val="005B3436"/>
    <w:rsid w:val="005C1A3C"/>
    <w:rsid w:val="005C2886"/>
    <w:rsid w:val="005D1031"/>
    <w:rsid w:val="005D4186"/>
    <w:rsid w:val="005E1CEC"/>
    <w:rsid w:val="005F5A37"/>
    <w:rsid w:val="006045E0"/>
    <w:rsid w:val="006111B4"/>
    <w:rsid w:val="006111DC"/>
    <w:rsid w:val="006114B9"/>
    <w:rsid w:val="00614E0B"/>
    <w:rsid w:val="006257F1"/>
    <w:rsid w:val="00627208"/>
    <w:rsid w:val="0063062C"/>
    <w:rsid w:val="006362A1"/>
    <w:rsid w:val="006505C0"/>
    <w:rsid w:val="00654401"/>
    <w:rsid w:val="00661B60"/>
    <w:rsid w:val="00663B95"/>
    <w:rsid w:val="006657B6"/>
    <w:rsid w:val="00687CAD"/>
    <w:rsid w:val="00692960"/>
    <w:rsid w:val="00693FCE"/>
    <w:rsid w:val="00696E87"/>
    <w:rsid w:val="006A56A8"/>
    <w:rsid w:val="006B095B"/>
    <w:rsid w:val="006C2AAA"/>
    <w:rsid w:val="006E0CE5"/>
    <w:rsid w:val="006F7A65"/>
    <w:rsid w:val="00701F44"/>
    <w:rsid w:val="00706463"/>
    <w:rsid w:val="00714873"/>
    <w:rsid w:val="00714D1C"/>
    <w:rsid w:val="00724C76"/>
    <w:rsid w:val="0074146A"/>
    <w:rsid w:val="00744C8E"/>
    <w:rsid w:val="00746EA6"/>
    <w:rsid w:val="007501AC"/>
    <w:rsid w:val="00754125"/>
    <w:rsid w:val="00763745"/>
    <w:rsid w:val="0078664E"/>
    <w:rsid w:val="00795C6A"/>
    <w:rsid w:val="007A70E5"/>
    <w:rsid w:val="007C1AD2"/>
    <w:rsid w:val="007C1F8D"/>
    <w:rsid w:val="007D6861"/>
    <w:rsid w:val="007F0BDD"/>
    <w:rsid w:val="00803528"/>
    <w:rsid w:val="00821AD0"/>
    <w:rsid w:val="00822A7E"/>
    <w:rsid w:val="00830DC6"/>
    <w:rsid w:val="00837CAD"/>
    <w:rsid w:val="00865A2C"/>
    <w:rsid w:val="00881939"/>
    <w:rsid w:val="008869D4"/>
    <w:rsid w:val="00886BDD"/>
    <w:rsid w:val="008A3F6C"/>
    <w:rsid w:val="008B26F4"/>
    <w:rsid w:val="008C2E5B"/>
    <w:rsid w:val="008E2785"/>
    <w:rsid w:val="008E50EB"/>
    <w:rsid w:val="008F20DA"/>
    <w:rsid w:val="008F5BEE"/>
    <w:rsid w:val="00924950"/>
    <w:rsid w:val="00946AB1"/>
    <w:rsid w:val="00973232"/>
    <w:rsid w:val="00983A4F"/>
    <w:rsid w:val="00984B89"/>
    <w:rsid w:val="00985E2C"/>
    <w:rsid w:val="009B0EA7"/>
    <w:rsid w:val="009C2C0A"/>
    <w:rsid w:val="009C3DBB"/>
    <w:rsid w:val="009F2CB1"/>
    <w:rsid w:val="00A128F9"/>
    <w:rsid w:val="00A24FB9"/>
    <w:rsid w:val="00A33A36"/>
    <w:rsid w:val="00A42A28"/>
    <w:rsid w:val="00A51D4B"/>
    <w:rsid w:val="00A55B94"/>
    <w:rsid w:val="00A57099"/>
    <w:rsid w:val="00A74524"/>
    <w:rsid w:val="00A833D2"/>
    <w:rsid w:val="00A958DC"/>
    <w:rsid w:val="00AB38E7"/>
    <w:rsid w:val="00AD38D3"/>
    <w:rsid w:val="00AF76C3"/>
    <w:rsid w:val="00B04626"/>
    <w:rsid w:val="00B20D94"/>
    <w:rsid w:val="00B32D8E"/>
    <w:rsid w:val="00B40F16"/>
    <w:rsid w:val="00B51A0D"/>
    <w:rsid w:val="00B5265C"/>
    <w:rsid w:val="00B650D6"/>
    <w:rsid w:val="00B67DFA"/>
    <w:rsid w:val="00B766C8"/>
    <w:rsid w:val="00B76E6B"/>
    <w:rsid w:val="00BA7F81"/>
    <w:rsid w:val="00BC68B2"/>
    <w:rsid w:val="00BE4565"/>
    <w:rsid w:val="00BE5C02"/>
    <w:rsid w:val="00BE5E6C"/>
    <w:rsid w:val="00BF1122"/>
    <w:rsid w:val="00C13AAC"/>
    <w:rsid w:val="00C23106"/>
    <w:rsid w:val="00C24B0A"/>
    <w:rsid w:val="00C25638"/>
    <w:rsid w:val="00C8296B"/>
    <w:rsid w:val="00C90A07"/>
    <w:rsid w:val="00CA76CB"/>
    <w:rsid w:val="00CB25F5"/>
    <w:rsid w:val="00CC2018"/>
    <w:rsid w:val="00CD356A"/>
    <w:rsid w:val="00D07FB8"/>
    <w:rsid w:val="00D10D73"/>
    <w:rsid w:val="00D11338"/>
    <w:rsid w:val="00D23BBB"/>
    <w:rsid w:val="00D5515C"/>
    <w:rsid w:val="00D55B0B"/>
    <w:rsid w:val="00D6747D"/>
    <w:rsid w:val="00D71675"/>
    <w:rsid w:val="00D83480"/>
    <w:rsid w:val="00DA163C"/>
    <w:rsid w:val="00DA6983"/>
    <w:rsid w:val="00DD7B22"/>
    <w:rsid w:val="00DE141E"/>
    <w:rsid w:val="00E064F4"/>
    <w:rsid w:val="00E10172"/>
    <w:rsid w:val="00E162D3"/>
    <w:rsid w:val="00E205A9"/>
    <w:rsid w:val="00E21E35"/>
    <w:rsid w:val="00E24325"/>
    <w:rsid w:val="00E36092"/>
    <w:rsid w:val="00E621EA"/>
    <w:rsid w:val="00E62D40"/>
    <w:rsid w:val="00EC72C1"/>
    <w:rsid w:val="00ED5AC2"/>
    <w:rsid w:val="00EF2E37"/>
    <w:rsid w:val="00F064FC"/>
    <w:rsid w:val="00F4041E"/>
    <w:rsid w:val="00F41C56"/>
    <w:rsid w:val="00F63C08"/>
    <w:rsid w:val="00F651ED"/>
    <w:rsid w:val="00F815A6"/>
    <w:rsid w:val="00FB6C1C"/>
    <w:rsid w:val="00FC37DC"/>
    <w:rsid w:val="00FE5758"/>
    <w:rsid w:val="00FF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E37"/>
    <w:pPr>
      <w:spacing w:after="0" w:line="240" w:lineRule="auto"/>
    </w:pPr>
  </w:style>
  <w:style w:type="character" w:styleId="Hyperlink">
    <w:name w:val="Hyperlink"/>
    <w:basedOn w:val="DefaultParagraphFont"/>
    <w:uiPriority w:val="99"/>
    <w:unhideWhenUsed/>
    <w:rsid w:val="00EF2E37"/>
    <w:rPr>
      <w:color w:val="0000FF" w:themeColor="hyperlink"/>
      <w:u w:val="single"/>
    </w:rPr>
  </w:style>
  <w:style w:type="paragraph" w:styleId="BalloonText">
    <w:name w:val="Balloon Text"/>
    <w:basedOn w:val="Normal"/>
    <w:link w:val="BalloonTextChar"/>
    <w:uiPriority w:val="99"/>
    <w:semiHidden/>
    <w:unhideWhenUsed/>
    <w:rsid w:val="0083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C6"/>
    <w:rPr>
      <w:rFonts w:ascii="Tahoma" w:hAnsi="Tahoma" w:cs="Tahoma"/>
      <w:sz w:val="16"/>
      <w:szCs w:val="16"/>
    </w:rPr>
  </w:style>
  <w:style w:type="character" w:styleId="FollowedHyperlink">
    <w:name w:val="FollowedHyperlink"/>
    <w:basedOn w:val="DefaultParagraphFont"/>
    <w:uiPriority w:val="99"/>
    <w:semiHidden/>
    <w:unhideWhenUsed/>
    <w:rsid w:val="00803528"/>
    <w:rPr>
      <w:color w:val="800080" w:themeColor="followedHyperlink"/>
      <w:u w:val="single"/>
    </w:rPr>
  </w:style>
  <w:style w:type="character" w:styleId="CommentReference">
    <w:name w:val="annotation reference"/>
    <w:basedOn w:val="DefaultParagraphFont"/>
    <w:uiPriority w:val="99"/>
    <w:semiHidden/>
    <w:unhideWhenUsed/>
    <w:rsid w:val="001A1BA9"/>
    <w:rPr>
      <w:sz w:val="16"/>
      <w:szCs w:val="16"/>
    </w:rPr>
  </w:style>
  <w:style w:type="paragraph" w:styleId="CommentText">
    <w:name w:val="annotation text"/>
    <w:basedOn w:val="Normal"/>
    <w:link w:val="CommentTextChar"/>
    <w:uiPriority w:val="99"/>
    <w:semiHidden/>
    <w:unhideWhenUsed/>
    <w:rsid w:val="001A1BA9"/>
    <w:pPr>
      <w:spacing w:line="240" w:lineRule="auto"/>
    </w:pPr>
    <w:rPr>
      <w:sz w:val="20"/>
      <w:szCs w:val="20"/>
    </w:rPr>
  </w:style>
  <w:style w:type="character" w:customStyle="1" w:styleId="CommentTextChar">
    <w:name w:val="Comment Text Char"/>
    <w:basedOn w:val="DefaultParagraphFont"/>
    <w:link w:val="CommentText"/>
    <w:uiPriority w:val="99"/>
    <w:semiHidden/>
    <w:rsid w:val="001A1BA9"/>
    <w:rPr>
      <w:sz w:val="20"/>
      <w:szCs w:val="20"/>
    </w:rPr>
  </w:style>
  <w:style w:type="paragraph" w:styleId="CommentSubject">
    <w:name w:val="annotation subject"/>
    <w:basedOn w:val="CommentText"/>
    <w:next w:val="CommentText"/>
    <w:link w:val="CommentSubjectChar"/>
    <w:uiPriority w:val="99"/>
    <w:semiHidden/>
    <w:unhideWhenUsed/>
    <w:rsid w:val="001A1BA9"/>
    <w:rPr>
      <w:b/>
      <w:bCs/>
    </w:rPr>
  </w:style>
  <w:style w:type="character" w:customStyle="1" w:styleId="CommentSubjectChar">
    <w:name w:val="Comment Subject Char"/>
    <w:basedOn w:val="CommentTextChar"/>
    <w:link w:val="CommentSubject"/>
    <w:uiPriority w:val="99"/>
    <w:semiHidden/>
    <w:rsid w:val="001A1B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E37"/>
    <w:pPr>
      <w:spacing w:after="0" w:line="240" w:lineRule="auto"/>
    </w:pPr>
  </w:style>
  <w:style w:type="character" w:styleId="Hyperlink">
    <w:name w:val="Hyperlink"/>
    <w:basedOn w:val="DefaultParagraphFont"/>
    <w:uiPriority w:val="99"/>
    <w:unhideWhenUsed/>
    <w:rsid w:val="00EF2E37"/>
    <w:rPr>
      <w:color w:val="0000FF" w:themeColor="hyperlink"/>
      <w:u w:val="single"/>
    </w:rPr>
  </w:style>
  <w:style w:type="paragraph" w:styleId="BalloonText">
    <w:name w:val="Balloon Text"/>
    <w:basedOn w:val="Normal"/>
    <w:link w:val="BalloonTextChar"/>
    <w:uiPriority w:val="99"/>
    <w:semiHidden/>
    <w:unhideWhenUsed/>
    <w:rsid w:val="0083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C6"/>
    <w:rPr>
      <w:rFonts w:ascii="Tahoma" w:hAnsi="Tahoma" w:cs="Tahoma"/>
      <w:sz w:val="16"/>
      <w:szCs w:val="16"/>
    </w:rPr>
  </w:style>
  <w:style w:type="character" w:styleId="FollowedHyperlink">
    <w:name w:val="FollowedHyperlink"/>
    <w:basedOn w:val="DefaultParagraphFont"/>
    <w:uiPriority w:val="99"/>
    <w:semiHidden/>
    <w:unhideWhenUsed/>
    <w:rsid w:val="00803528"/>
    <w:rPr>
      <w:color w:val="800080" w:themeColor="followedHyperlink"/>
      <w:u w:val="single"/>
    </w:rPr>
  </w:style>
  <w:style w:type="character" w:styleId="CommentReference">
    <w:name w:val="annotation reference"/>
    <w:basedOn w:val="DefaultParagraphFont"/>
    <w:uiPriority w:val="99"/>
    <w:semiHidden/>
    <w:unhideWhenUsed/>
    <w:rsid w:val="001A1BA9"/>
    <w:rPr>
      <w:sz w:val="16"/>
      <w:szCs w:val="16"/>
    </w:rPr>
  </w:style>
  <w:style w:type="paragraph" w:styleId="CommentText">
    <w:name w:val="annotation text"/>
    <w:basedOn w:val="Normal"/>
    <w:link w:val="CommentTextChar"/>
    <w:uiPriority w:val="99"/>
    <w:semiHidden/>
    <w:unhideWhenUsed/>
    <w:rsid w:val="001A1BA9"/>
    <w:pPr>
      <w:spacing w:line="240" w:lineRule="auto"/>
    </w:pPr>
    <w:rPr>
      <w:sz w:val="20"/>
      <w:szCs w:val="20"/>
    </w:rPr>
  </w:style>
  <w:style w:type="character" w:customStyle="1" w:styleId="CommentTextChar">
    <w:name w:val="Comment Text Char"/>
    <w:basedOn w:val="DefaultParagraphFont"/>
    <w:link w:val="CommentText"/>
    <w:uiPriority w:val="99"/>
    <w:semiHidden/>
    <w:rsid w:val="001A1BA9"/>
    <w:rPr>
      <w:sz w:val="20"/>
      <w:szCs w:val="20"/>
    </w:rPr>
  </w:style>
  <w:style w:type="paragraph" w:styleId="CommentSubject">
    <w:name w:val="annotation subject"/>
    <w:basedOn w:val="CommentText"/>
    <w:next w:val="CommentText"/>
    <w:link w:val="CommentSubjectChar"/>
    <w:uiPriority w:val="99"/>
    <w:semiHidden/>
    <w:unhideWhenUsed/>
    <w:rsid w:val="001A1BA9"/>
    <w:rPr>
      <w:b/>
      <w:bCs/>
    </w:rPr>
  </w:style>
  <w:style w:type="character" w:customStyle="1" w:styleId="CommentSubjectChar">
    <w:name w:val="Comment Subject Char"/>
    <w:basedOn w:val="CommentTextChar"/>
    <w:link w:val="CommentSubject"/>
    <w:uiPriority w:val="99"/>
    <w:semiHidden/>
    <w:rsid w:val="001A1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price@crs.org" TargetMode="External"/><Relationship Id="rId13" Type="http://schemas.openxmlformats.org/officeDocument/2006/relationships/hyperlink" Target="http://www.crsricebowl.org/images/favicon.ico" TargetMode="External"/><Relationship Id="rId18" Type="http://schemas.openxmlformats.org/officeDocument/2006/relationships/hyperlink" Target="https://twitter.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rsricebowl.org/app/" TargetMode="External"/><Relationship Id="rId17" Type="http://schemas.openxmlformats.org/officeDocument/2006/relationships/hyperlink" Target="https://twitter.com/" TargetMode="External"/><Relationship Id="rId2" Type="http://schemas.openxmlformats.org/officeDocument/2006/relationships/styles" Target="styles.xml"/><Relationship Id="rId16" Type="http://schemas.openxmlformats.org/officeDocument/2006/relationships/hyperlink" Target="http://www.crsespano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san.walters@crs.org" TargetMode="External"/><Relationship Id="rId11" Type="http://schemas.openxmlformats.org/officeDocument/2006/relationships/hyperlink" Target="http://www.crsricebowl.org/recipe-archive/" TargetMode="External"/><Relationship Id="rId5" Type="http://schemas.openxmlformats.org/officeDocument/2006/relationships/webSettings" Target="webSettings.xml"/><Relationship Id="rId15" Type="http://schemas.openxmlformats.org/officeDocument/2006/relationships/hyperlink" Target="http://www.crs.org/" TargetMode="External"/><Relationship Id="rId10" Type="http://schemas.openxmlformats.org/officeDocument/2006/relationships/hyperlink" Target="http://www.youtube.com/playlist?list=PLt5PsPjJAk-2ea_6hc4WGnmQ5aYMjYmLw" TargetMode="External"/><Relationship Id="rId19" Type="http://schemas.openxmlformats.org/officeDocument/2006/relationships/hyperlink" Target="http://www.youtube.com/catholicrelief" TargetMode="External"/><Relationship Id="rId4" Type="http://schemas.openxmlformats.org/officeDocument/2006/relationships/settings" Target="settings.xml"/><Relationship Id="rId9" Type="http://schemas.openxmlformats.org/officeDocument/2006/relationships/hyperlink" Target="http://www.youtube.com/playlist?list=PLt5PsPjJAk-2ea_6hc4WGnmQ5aYMjYmLw" TargetMode="External"/><Relationship Id="rId14" Type="http://schemas.openxmlformats.org/officeDocument/2006/relationships/hyperlink" Target="http://www.crsricebowl.org/about/mediakit/images/favicon.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Walters, Susan</cp:lastModifiedBy>
  <cp:revision>4</cp:revision>
  <cp:lastPrinted>2014-02-10T15:36:00Z</cp:lastPrinted>
  <dcterms:created xsi:type="dcterms:W3CDTF">2014-02-11T16:29:00Z</dcterms:created>
  <dcterms:modified xsi:type="dcterms:W3CDTF">2014-02-20T15:58:00Z</dcterms:modified>
</cp:coreProperties>
</file>